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826" w:rsidRDefault="009565F1">
      <w:pPr>
        <w:jc w:val="center"/>
        <w:rPr>
          <w:rFonts w:ascii="华文中宋" w:eastAsia="华文中宋" w:hAnsi="华文中宋"/>
          <w:b/>
          <w:sz w:val="48"/>
          <w:szCs w:val="48"/>
        </w:rPr>
      </w:pPr>
      <w:bookmarkStart w:id="0" w:name="_GoBack"/>
      <w:bookmarkEnd w:id="0"/>
      <w:r>
        <w:rPr>
          <w:rFonts w:ascii="华文中宋" w:eastAsia="华文中宋" w:hAnsi="华文中宋" w:hint="eastAsia"/>
          <w:b/>
          <w:sz w:val="48"/>
          <w:szCs w:val="48"/>
        </w:rPr>
        <w:t xml:space="preserve">    </w:t>
      </w:r>
      <w:r>
        <w:rPr>
          <w:rFonts w:ascii="华文中宋" w:eastAsia="华文中宋" w:hAnsi="华文中宋" w:hint="eastAsia"/>
          <w:b/>
          <w:sz w:val="48"/>
          <w:szCs w:val="48"/>
        </w:rPr>
        <w:t>三体系内审检查表</w:t>
      </w:r>
      <w:r>
        <w:rPr>
          <w:rFonts w:ascii="华文中宋" w:eastAsia="华文中宋" w:hAnsi="华文中宋" w:hint="eastAsia"/>
          <w:b/>
          <w:sz w:val="48"/>
          <w:szCs w:val="48"/>
        </w:rPr>
        <w:t xml:space="preserve">             </w:t>
      </w:r>
    </w:p>
    <w:p w:rsidR="00732826" w:rsidRDefault="009565F1">
      <w:pPr>
        <w:jc w:val="center"/>
        <w:rPr>
          <w:rFonts w:ascii="华文中宋" w:eastAsia="华文中宋" w:hAnsi="华文中宋"/>
          <w:sz w:val="28"/>
          <w:szCs w:val="28"/>
        </w:rPr>
      </w:pPr>
      <w:r>
        <w:rPr>
          <w:rFonts w:ascii="华文中宋" w:eastAsia="华文中宋" w:hAnsi="华文中宋" w:hint="eastAsia"/>
          <w:sz w:val="28"/>
          <w:szCs w:val="28"/>
        </w:rPr>
        <w:t>审核部门：管理层</w:t>
      </w:r>
      <w:r>
        <w:rPr>
          <w:rFonts w:ascii="华文中宋" w:eastAsia="华文中宋" w:hAnsi="华文中宋" w:hint="eastAsia"/>
          <w:sz w:val="28"/>
          <w:szCs w:val="28"/>
        </w:rPr>
        <w:t xml:space="preserve">     </w:t>
      </w:r>
      <w:r>
        <w:rPr>
          <w:rFonts w:ascii="华文中宋" w:eastAsia="华文中宋" w:hAnsi="华文中宋" w:hint="eastAsia"/>
          <w:sz w:val="28"/>
          <w:szCs w:val="28"/>
        </w:rPr>
        <w:t>审核员：</w:t>
      </w:r>
      <w:r>
        <w:rPr>
          <w:rFonts w:ascii="华文中宋" w:eastAsia="华文中宋" w:hAnsi="华文中宋" w:hint="eastAsia"/>
          <w:sz w:val="28"/>
          <w:szCs w:val="28"/>
        </w:rPr>
        <w:t xml:space="preserve"> </w:t>
      </w:r>
      <w:r>
        <w:rPr>
          <w:rFonts w:ascii="宋体" w:hAnsi="宋体" w:cs="宋体" w:hint="eastAsia"/>
          <w:sz w:val="28"/>
          <w:szCs w:val="28"/>
        </w:rPr>
        <w:t>刘兴荣</w:t>
      </w:r>
      <w:r>
        <w:rPr>
          <w:rFonts w:ascii="华文中宋" w:eastAsia="华文中宋" w:hAnsi="华文中宋" w:hint="eastAsia"/>
          <w:sz w:val="28"/>
          <w:szCs w:val="28"/>
        </w:rPr>
        <w:t xml:space="preserve">  </w:t>
      </w:r>
      <w:r>
        <w:rPr>
          <w:rFonts w:ascii="华文中宋" w:eastAsia="华文中宋" w:hAnsi="华文中宋" w:hint="eastAsia"/>
          <w:sz w:val="28"/>
          <w:szCs w:val="28"/>
        </w:rPr>
        <w:t>审核时间：</w:t>
      </w:r>
      <w:r>
        <w:rPr>
          <w:rFonts w:ascii="华文中宋" w:eastAsia="华文中宋" w:hAnsi="华文中宋" w:hint="eastAsia"/>
          <w:sz w:val="28"/>
          <w:szCs w:val="28"/>
        </w:rPr>
        <w:t>2020.6.20</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109"/>
        <w:gridCol w:w="1064"/>
        <w:gridCol w:w="3570"/>
        <w:gridCol w:w="3079"/>
      </w:tblGrid>
      <w:tr w:rsidR="00732826">
        <w:trPr>
          <w:trHeight w:val="2760"/>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hint="eastAsia"/>
                <w:kern w:val="0"/>
                <w:sz w:val="20"/>
                <w:szCs w:val="20"/>
              </w:rPr>
              <w:t>：</w:t>
            </w:r>
            <w:r>
              <w:rPr>
                <w:rFonts w:ascii="华文中宋" w:eastAsia="华文中宋" w:hAnsi="华文中宋"/>
                <w:kern w:val="0"/>
                <w:sz w:val="20"/>
                <w:szCs w:val="20"/>
              </w:rPr>
              <w:t xml:space="preserve">4.1 </w:t>
            </w:r>
            <w:r>
              <w:rPr>
                <w:rFonts w:ascii="华文中宋" w:eastAsia="华文中宋" w:hAnsi="华文中宋"/>
                <w:kern w:val="0"/>
                <w:sz w:val="20"/>
                <w:szCs w:val="20"/>
              </w:rPr>
              <w:t>理解组织及其环境</w:t>
            </w:r>
          </w:p>
          <w:p w:rsidR="00732826" w:rsidRDefault="00732826">
            <w:pPr>
              <w:widowControl/>
              <w:jc w:val="left"/>
              <w:rPr>
                <w:rFonts w:ascii="华文中宋" w:eastAsia="华文中宋" w:hAnsi="华文中宋"/>
                <w:kern w:val="0"/>
                <w:sz w:val="20"/>
                <w:szCs w:val="20"/>
              </w:rPr>
            </w:pP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4.1</w:t>
            </w:r>
            <w:r>
              <w:rPr>
                <w:rFonts w:ascii="华文中宋" w:eastAsia="华文中宋" w:hAnsi="华文中宋"/>
                <w:kern w:val="0"/>
                <w:sz w:val="20"/>
                <w:szCs w:val="20"/>
              </w:rPr>
              <w:t>理解组织及其所处的环境</w:t>
            </w:r>
          </w:p>
        </w:tc>
        <w:tc>
          <w:tcPr>
            <w:tcW w:w="1064" w:type="dxa"/>
            <w:vMerge w:val="restart"/>
          </w:tcPr>
          <w:p w:rsidR="00732826" w:rsidRDefault="009565F1">
            <w:pPr>
              <w:rPr>
                <w:rFonts w:ascii="华文中宋" w:eastAsia="华文中宋" w:hAnsi="华文中宋"/>
                <w:kern w:val="0"/>
                <w:sz w:val="20"/>
                <w:szCs w:val="20"/>
              </w:rPr>
            </w:pPr>
            <w:r>
              <w:rPr>
                <w:rFonts w:ascii="华文中宋" w:eastAsia="华文中宋" w:hAnsi="华文中宋"/>
                <w:kern w:val="0"/>
                <w:sz w:val="20"/>
                <w:szCs w:val="20"/>
              </w:rPr>
              <w:t>4.1</w:t>
            </w:r>
            <w:r>
              <w:rPr>
                <w:rFonts w:ascii="华文中宋" w:eastAsia="华文中宋" w:hAnsi="华文中宋"/>
                <w:kern w:val="0"/>
                <w:sz w:val="20"/>
                <w:szCs w:val="20"/>
              </w:rPr>
              <w:t>理解组织及其所处的环境</w:t>
            </w: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9565F1">
            <w:pPr>
              <w:rPr>
                <w:rFonts w:ascii="华文中宋" w:eastAsia="华文中宋" w:hAnsi="华文中宋"/>
                <w:kern w:val="0"/>
                <w:sz w:val="20"/>
                <w:szCs w:val="20"/>
              </w:rPr>
            </w:pPr>
            <w:r>
              <w:rPr>
                <w:rFonts w:ascii="华文中宋" w:eastAsia="华文中宋" w:hAnsi="华文中宋"/>
                <w:kern w:val="0"/>
                <w:sz w:val="20"/>
                <w:szCs w:val="20"/>
              </w:rPr>
              <w:t>4.2</w:t>
            </w:r>
            <w:r>
              <w:rPr>
                <w:rFonts w:ascii="华文中宋" w:eastAsia="华文中宋" w:hAnsi="华文中宋"/>
                <w:kern w:val="0"/>
                <w:sz w:val="20"/>
                <w:szCs w:val="20"/>
              </w:rPr>
              <w:t>理解相关方的</w:t>
            </w:r>
            <w:r>
              <w:rPr>
                <w:rFonts w:ascii="华文中宋" w:eastAsia="华文中宋" w:hAnsi="华文中宋"/>
                <w:kern w:val="0"/>
                <w:sz w:val="20"/>
                <w:szCs w:val="20"/>
              </w:rPr>
              <w:lastRenderedPageBreak/>
              <w:t>需求和期望</w:t>
            </w: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732826">
            <w:pPr>
              <w:rPr>
                <w:rFonts w:ascii="华文中宋" w:eastAsia="华文中宋" w:hAnsi="华文中宋"/>
                <w:kern w:val="0"/>
                <w:sz w:val="20"/>
                <w:szCs w:val="20"/>
              </w:rPr>
            </w:pPr>
          </w:p>
          <w:p w:rsidR="00732826" w:rsidRDefault="009565F1">
            <w:pPr>
              <w:rPr>
                <w:rFonts w:ascii="华文中宋" w:eastAsia="华文中宋" w:hAnsi="华文中宋"/>
                <w:kern w:val="0"/>
                <w:sz w:val="20"/>
                <w:szCs w:val="20"/>
              </w:rPr>
            </w:pPr>
            <w:r>
              <w:rPr>
                <w:rFonts w:ascii="华文中宋" w:eastAsia="华文中宋" w:hAnsi="华文中宋"/>
                <w:kern w:val="0"/>
                <w:sz w:val="20"/>
                <w:szCs w:val="20"/>
              </w:rPr>
              <w:lastRenderedPageBreak/>
              <w:t>4.3</w:t>
            </w:r>
            <w:r>
              <w:rPr>
                <w:rFonts w:ascii="华文中宋" w:eastAsia="华文中宋" w:hAnsi="华文中宋"/>
                <w:kern w:val="0"/>
                <w:sz w:val="20"/>
                <w:szCs w:val="20"/>
              </w:rPr>
              <w:t>确定</w:t>
            </w:r>
            <w:r>
              <w:rPr>
                <w:rFonts w:ascii="华文中宋" w:eastAsia="华文中宋" w:hAnsi="华文中宋" w:hint="eastAsia"/>
                <w:kern w:val="0"/>
                <w:sz w:val="20"/>
                <w:szCs w:val="20"/>
              </w:rPr>
              <w:t>职业健康</w:t>
            </w:r>
            <w:r>
              <w:rPr>
                <w:rFonts w:ascii="华文中宋" w:eastAsia="华文中宋" w:hAnsi="华文中宋"/>
                <w:kern w:val="0"/>
                <w:sz w:val="20"/>
                <w:szCs w:val="20"/>
              </w:rPr>
              <w:t>管理体系的范围</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有企业简介，并能充分反应公司内部情况，如：背景、经营范围、财务表现、规模及设施、人力资源能力、技术优势、知识等（内部因素）及涉及法律法规和专利技术、市场占有率、主要合作伙伴及同行的影响、物理边界、信息渠道（外部因素）？</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、在工作例会或管理评审会上，公司是否对公司的内部和外部因素的相关信息进行监视、评价和更新？</w:t>
            </w:r>
            <w:r>
              <w:rPr>
                <w:rFonts w:ascii="华文中宋" w:eastAsia="华文中宋" w:hAnsi="华文中宋"/>
                <w:kern w:val="0"/>
                <w:sz w:val="20"/>
                <w:szCs w:val="20"/>
              </w:rPr>
              <w:br/>
              <w:t>E</w:t>
            </w:r>
            <w:r>
              <w:rPr>
                <w:rFonts w:ascii="华文中宋" w:eastAsia="华文中宋" w:hAnsi="华文中宋" w:hint="eastAsia"/>
                <w:kern w:val="0"/>
                <w:sz w:val="20"/>
                <w:szCs w:val="20"/>
              </w:rPr>
              <w:t>：</w:t>
            </w:r>
            <w:r>
              <w:rPr>
                <w:rFonts w:ascii="华文中宋" w:eastAsia="华文中宋" w:hAnsi="华文中宋"/>
                <w:kern w:val="0"/>
                <w:sz w:val="20"/>
                <w:szCs w:val="20"/>
              </w:rPr>
              <w:t>企业有无对这些内外部因素的相关信息进行监视和评审？</w:t>
            </w:r>
            <w:r>
              <w:rPr>
                <w:rFonts w:ascii="华文中宋" w:eastAsia="华文中宋" w:hAnsi="华文中宋"/>
                <w:kern w:val="0"/>
                <w:sz w:val="20"/>
                <w:szCs w:val="20"/>
              </w:rPr>
              <w:br/>
              <w:t>E/S</w:t>
            </w:r>
            <w:r>
              <w:rPr>
                <w:rFonts w:ascii="华文中宋" w:eastAsia="华文中宋" w:hAnsi="华文中宋" w:hint="eastAsia"/>
                <w:kern w:val="0"/>
                <w:sz w:val="20"/>
                <w:szCs w:val="20"/>
              </w:rPr>
              <w:t>：</w:t>
            </w:r>
            <w:r>
              <w:rPr>
                <w:rFonts w:ascii="华文中宋" w:eastAsia="华文中宋" w:hAnsi="华文中宋"/>
                <w:kern w:val="0"/>
                <w:sz w:val="20"/>
                <w:szCs w:val="20"/>
              </w:rPr>
              <w:t>有无文审组织的相关文件？行业地方的新的法规要求？</w:t>
            </w:r>
            <w:r>
              <w:rPr>
                <w:rFonts w:ascii="华文中宋" w:eastAsia="华文中宋" w:hAnsi="华文中宋"/>
                <w:kern w:val="0"/>
                <w:sz w:val="20"/>
                <w:szCs w:val="20"/>
              </w:rPr>
              <w:br/>
              <w:t>E</w:t>
            </w:r>
            <w:r>
              <w:rPr>
                <w:rFonts w:ascii="华文中宋" w:eastAsia="华文中宋" w:hAnsi="华文中宋" w:hint="eastAsia"/>
                <w:kern w:val="0"/>
                <w:sz w:val="20"/>
                <w:szCs w:val="20"/>
              </w:rPr>
              <w:t>：</w:t>
            </w:r>
            <w:r>
              <w:rPr>
                <w:rFonts w:ascii="华文中宋" w:eastAsia="华文中宋" w:hAnsi="华文中宋"/>
                <w:kern w:val="0"/>
                <w:sz w:val="20"/>
                <w:szCs w:val="20"/>
              </w:rPr>
              <w:t>组织的内部外部环境状</w:t>
            </w:r>
            <w:r>
              <w:rPr>
                <w:rFonts w:ascii="华文中宋" w:eastAsia="华文中宋" w:hAnsi="华文中宋"/>
                <w:kern w:val="0"/>
                <w:sz w:val="20"/>
                <w:szCs w:val="20"/>
              </w:rPr>
              <w:t>况？有哪些需要应对和管理的风险和机遇？相关的会议纪要？</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、有企业简介，于质量手册可查找，能充分反映企业情况及内外部因素，如经营范围、技术优势、涉及法律法规情况等。</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在工作例会上，公司对公司的内部和外部因素的相关信息进行交流。</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w:t>
            </w:r>
            <w:r>
              <w:rPr>
                <w:rFonts w:ascii="华文中宋" w:eastAsia="华文中宋" w:hAnsi="华文中宋" w:hint="eastAsia"/>
                <w:kern w:val="0"/>
                <w:sz w:val="20"/>
                <w:szCs w:val="20"/>
              </w:rPr>
              <w:t>查管理评审记录，对内外部因素进行了识别，相关信息有监视、评价和更新。有相关文件及法律法规要求。有风险和机遇控制识别清单。</w:t>
            </w:r>
          </w:p>
        </w:tc>
      </w:tr>
      <w:tr w:rsidR="00732826">
        <w:trPr>
          <w:trHeight w:val="90"/>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4.2 </w:t>
            </w:r>
            <w:r>
              <w:rPr>
                <w:rFonts w:ascii="华文中宋" w:eastAsia="华文中宋" w:hAnsi="华文中宋"/>
                <w:kern w:val="0"/>
                <w:sz w:val="20"/>
                <w:szCs w:val="20"/>
              </w:rPr>
              <w:t>理</w:t>
            </w:r>
            <w:r>
              <w:rPr>
                <w:rFonts w:ascii="华文中宋" w:eastAsia="华文中宋" w:hAnsi="华文中宋"/>
                <w:kern w:val="0"/>
                <w:sz w:val="20"/>
                <w:szCs w:val="20"/>
              </w:rPr>
              <w:lastRenderedPageBreak/>
              <w:t>解相关方的需求和期望</w:t>
            </w:r>
            <w:r>
              <w:rPr>
                <w:rFonts w:ascii="华文中宋" w:eastAsia="华文中宋" w:hAnsi="华文中宋"/>
                <w:kern w:val="0"/>
                <w:sz w:val="20"/>
                <w:szCs w:val="20"/>
              </w:rPr>
              <w:t xml:space="preserve">  </w:t>
            </w: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lastRenderedPageBreak/>
              <w:t>4.2</w:t>
            </w:r>
            <w:r>
              <w:rPr>
                <w:rFonts w:ascii="华文中宋" w:eastAsia="华文中宋" w:hAnsi="华文中宋"/>
                <w:kern w:val="0"/>
                <w:sz w:val="20"/>
                <w:szCs w:val="20"/>
              </w:rPr>
              <w:t>理解</w:t>
            </w:r>
            <w:r>
              <w:rPr>
                <w:rFonts w:ascii="华文中宋" w:eastAsia="华文中宋" w:hAnsi="华文中宋"/>
                <w:kern w:val="0"/>
                <w:sz w:val="20"/>
                <w:szCs w:val="20"/>
              </w:rPr>
              <w:lastRenderedPageBreak/>
              <w:t>相关方的需求和期望</w:t>
            </w:r>
            <w:r>
              <w:rPr>
                <w:rFonts w:ascii="华文中宋" w:eastAsia="华文中宋" w:hAnsi="华文中宋"/>
                <w:kern w:val="0"/>
                <w:sz w:val="20"/>
                <w:szCs w:val="20"/>
              </w:rPr>
              <w:br/>
            </w:r>
          </w:p>
        </w:tc>
        <w:tc>
          <w:tcPr>
            <w:tcW w:w="1064" w:type="dxa"/>
            <w:vMerge/>
            <w:vAlign w:val="center"/>
          </w:tcPr>
          <w:p w:rsidR="00732826" w:rsidRDefault="00732826">
            <w:pPr>
              <w:widowControl/>
              <w:jc w:val="left"/>
              <w:rPr>
                <w:rFonts w:ascii="华文中宋" w:eastAsia="华文中宋" w:hAnsi="华文中宋"/>
                <w:kern w:val="0"/>
                <w:sz w:val="20"/>
                <w:szCs w:val="20"/>
              </w:rPr>
            </w:pP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：公司是否收集相关方需求及期望</w:t>
            </w:r>
            <w:r>
              <w:rPr>
                <w:rFonts w:ascii="华文中宋" w:eastAsia="华文中宋" w:hAnsi="华文中宋"/>
                <w:kern w:val="0"/>
                <w:sz w:val="20"/>
                <w:szCs w:val="20"/>
              </w:rPr>
              <w:lastRenderedPageBreak/>
              <w:t>(</w:t>
            </w:r>
            <w:r>
              <w:rPr>
                <w:rFonts w:ascii="华文中宋" w:eastAsia="华文中宋" w:hAnsi="华文中宋"/>
                <w:kern w:val="0"/>
                <w:sz w:val="20"/>
                <w:szCs w:val="20"/>
              </w:rPr>
              <w:t>上级及主要供方及客户</w:t>
            </w:r>
            <w:r>
              <w:rPr>
                <w:rFonts w:ascii="华文中宋" w:eastAsia="华文中宋" w:hAnsi="华文中宋"/>
                <w:kern w:val="0"/>
                <w:sz w:val="20"/>
                <w:szCs w:val="20"/>
              </w:rPr>
              <w:t xml:space="preserve">) </w:t>
            </w:r>
            <w:r>
              <w:rPr>
                <w:rFonts w:ascii="华文中宋" w:eastAsia="华文中宋" w:hAnsi="华文中宋"/>
                <w:kern w:val="0"/>
                <w:sz w:val="20"/>
                <w:szCs w:val="20"/>
              </w:rPr>
              <w:t>包括：</w:t>
            </w:r>
            <w:r>
              <w:rPr>
                <w:rFonts w:ascii="华文中宋" w:eastAsia="华文中宋" w:hAnsi="华文中宋"/>
                <w:kern w:val="0"/>
                <w:sz w:val="20"/>
                <w:szCs w:val="20"/>
              </w:rPr>
              <w:br/>
              <w:t>•</w:t>
            </w:r>
            <w:r>
              <w:rPr>
                <w:rFonts w:ascii="华文中宋" w:eastAsia="华文中宋" w:hAnsi="华文中宋"/>
                <w:kern w:val="0"/>
                <w:sz w:val="20"/>
                <w:szCs w:val="20"/>
              </w:rPr>
              <w:t>顾客对事物的要求，如符合性，价格，安全性</w:t>
            </w:r>
            <w:r>
              <w:rPr>
                <w:rFonts w:ascii="华文中宋" w:eastAsia="华文中宋" w:hAnsi="华文中宋"/>
                <w:kern w:val="0"/>
                <w:sz w:val="20"/>
                <w:szCs w:val="20"/>
              </w:rPr>
              <w:br/>
              <w:t>•</w:t>
            </w:r>
            <w:r>
              <w:rPr>
                <w:rFonts w:ascii="华文中宋" w:eastAsia="华文中宋" w:hAnsi="华文中宋"/>
                <w:kern w:val="0"/>
                <w:sz w:val="20"/>
                <w:szCs w:val="20"/>
              </w:rPr>
              <w:t>已与顾客或外部供应商达成的合同</w:t>
            </w:r>
            <w:r>
              <w:rPr>
                <w:rFonts w:ascii="华文中宋" w:eastAsia="华文中宋" w:hAnsi="华文中宋"/>
                <w:kern w:val="0"/>
                <w:sz w:val="20"/>
                <w:szCs w:val="20"/>
              </w:rPr>
              <w:br/>
              <w:t>•</w:t>
            </w:r>
            <w:r>
              <w:rPr>
                <w:rFonts w:ascii="华文中宋" w:eastAsia="华文中宋" w:hAnsi="华文中宋"/>
                <w:kern w:val="0"/>
                <w:sz w:val="20"/>
                <w:szCs w:val="20"/>
              </w:rPr>
              <w:t>行业规范及标准</w:t>
            </w:r>
            <w:r>
              <w:rPr>
                <w:rFonts w:ascii="华文中宋" w:eastAsia="华文中宋" w:hAnsi="华文中宋"/>
                <w:kern w:val="0"/>
                <w:sz w:val="20"/>
                <w:szCs w:val="20"/>
              </w:rPr>
              <w:br/>
              <w:t>•</w:t>
            </w:r>
            <w:r>
              <w:rPr>
                <w:rFonts w:ascii="华文中宋" w:eastAsia="华文中宋" w:hAnsi="华文中宋"/>
                <w:kern w:val="0"/>
                <w:sz w:val="20"/>
                <w:szCs w:val="20"/>
              </w:rPr>
              <w:t>和社区团体或非政府组织的协议</w:t>
            </w:r>
            <w:r>
              <w:rPr>
                <w:rFonts w:ascii="华文中宋" w:eastAsia="华文中宋" w:hAnsi="华文中宋"/>
                <w:kern w:val="0"/>
                <w:sz w:val="20"/>
                <w:szCs w:val="20"/>
              </w:rPr>
              <w:br/>
              <w:t>•</w:t>
            </w:r>
            <w:r>
              <w:rPr>
                <w:rFonts w:ascii="华文中宋" w:eastAsia="华文中宋" w:hAnsi="华文中宋"/>
                <w:kern w:val="0"/>
                <w:sz w:val="20"/>
                <w:szCs w:val="20"/>
              </w:rPr>
              <w:t>法规法案</w:t>
            </w:r>
            <w:r>
              <w:rPr>
                <w:rFonts w:ascii="华文中宋" w:eastAsia="华文中宋" w:hAnsi="华文中宋"/>
                <w:kern w:val="0"/>
                <w:sz w:val="20"/>
                <w:szCs w:val="20"/>
              </w:rPr>
              <w:br/>
              <w:t>•</w:t>
            </w:r>
            <w:r>
              <w:rPr>
                <w:rFonts w:ascii="华文中宋" w:eastAsia="华文中宋" w:hAnsi="华文中宋"/>
                <w:kern w:val="0"/>
                <w:sz w:val="20"/>
                <w:szCs w:val="20"/>
              </w:rPr>
              <w:t>备忘录</w:t>
            </w:r>
            <w:r>
              <w:rPr>
                <w:rFonts w:ascii="华文中宋" w:eastAsia="华文中宋" w:hAnsi="华文中宋"/>
                <w:kern w:val="0"/>
                <w:sz w:val="20"/>
                <w:szCs w:val="20"/>
              </w:rPr>
              <w:br/>
              <w:t>•</w:t>
            </w:r>
            <w:r>
              <w:rPr>
                <w:rFonts w:ascii="华文中宋" w:eastAsia="华文中宋" w:hAnsi="华文中宋"/>
                <w:kern w:val="0"/>
                <w:sz w:val="20"/>
                <w:szCs w:val="20"/>
              </w:rPr>
              <w:t>许可，执照或其他授权形式</w:t>
            </w:r>
            <w:r>
              <w:rPr>
                <w:rFonts w:ascii="华文中宋" w:eastAsia="华文中宋" w:hAnsi="华文中宋"/>
                <w:kern w:val="0"/>
                <w:sz w:val="20"/>
                <w:szCs w:val="20"/>
              </w:rPr>
              <w:br/>
              <w:t>•</w:t>
            </w:r>
            <w:r>
              <w:rPr>
                <w:rFonts w:ascii="华文中宋" w:eastAsia="华文中宋" w:hAnsi="华文中宋"/>
                <w:kern w:val="0"/>
                <w:sz w:val="20"/>
                <w:szCs w:val="20"/>
              </w:rPr>
              <w:t>监管机构发布的制度</w:t>
            </w:r>
            <w:r>
              <w:rPr>
                <w:rFonts w:ascii="华文中宋" w:eastAsia="华文中宋" w:hAnsi="华文中宋"/>
                <w:kern w:val="0"/>
                <w:sz w:val="20"/>
                <w:szCs w:val="20"/>
              </w:rPr>
              <w:br/>
              <w:t>•</w:t>
            </w:r>
            <w:r>
              <w:rPr>
                <w:rFonts w:ascii="华文中宋" w:eastAsia="华文中宋" w:hAnsi="华文中宋"/>
                <w:kern w:val="0"/>
                <w:sz w:val="20"/>
                <w:szCs w:val="20"/>
              </w:rPr>
              <w:t>条约，公约及草案</w:t>
            </w:r>
            <w:r>
              <w:rPr>
                <w:rFonts w:ascii="华文中宋" w:eastAsia="华文中宋" w:hAnsi="华文中宋"/>
                <w:kern w:val="0"/>
                <w:sz w:val="20"/>
                <w:szCs w:val="20"/>
              </w:rPr>
              <w:br/>
              <w:t>•</w:t>
            </w:r>
            <w:r>
              <w:rPr>
                <w:rFonts w:ascii="华文中宋" w:eastAsia="华文中宋" w:hAnsi="华文中宋"/>
                <w:kern w:val="0"/>
                <w:sz w:val="20"/>
                <w:szCs w:val="20"/>
              </w:rPr>
              <w:t>和公共机构及顾客的协议</w:t>
            </w:r>
            <w:r>
              <w:rPr>
                <w:rFonts w:ascii="华文中宋" w:eastAsia="华文中宋" w:hAnsi="华文中宋"/>
                <w:kern w:val="0"/>
                <w:sz w:val="20"/>
                <w:szCs w:val="20"/>
              </w:rPr>
              <w:br/>
              <w:t>•</w:t>
            </w:r>
            <w:r>
              <w:rPr>
                <w:rFonts w:ascii="华文中宋" w:eastAsia="华文中宋" w:hAnsi="华文中宋"/>
                <w:kern w:val="0"/>
                <w:sz w:val="20"/>
                <w:szCs w:val="20"/>
              </w:rPr>
              <w:t>组织要求</w:t>
            </w:r>
            <w:r>
              <w:rPr>
                <w:rFonts w:ascii="华文中宋" w:eastAsia="华文中宋" w:hAnsi="华文中宋"/>
                <w:kern w:val="0"/>
                <w:sz w:val="20"/>
                <w:szCs w:val="20"/>
              </w:rPr>
              <w:br/>
              <w:t>•</w:t>
            </w:r>
            <w:r>
              <w:rPr>
                <w:rFonts w:ascii="华文中宋" w:eastAsia="华文中宋" w:hAnsi="华文中宋"/>
                <w:kern w:val="0"/>
                <w:sz w:val="20"/>
                <w:szCs w:val="20"/>
              </w:rPr>
              <w:t>自愿原则或行为规范</w:t>
            </w:r>
            <w:r>
              <w:rPr>
                <w:rFonts w:ascii="华文中宋" w:eastAsia="华文中宋" w:hAnsi="华文中宋"/>
                <w:kern w:val="0"/>
                <w:sz w:val="20"/>
                <w:szCs w:val="20"/>
              </w:rPr>
              <w:br/>
              <w:t>•</w:t>
            </w:r>
            <w:r>
              <w:rPr>
                <w:rFonts w:ascii="华文中宋" w:eastAsia="华文中宋" w:hAnsi="华文中宋"/>
                <w:kern w:val="0"/>
                <w:sz w:val="20"/>
                <w:szCs w:val="20"/>
              </w:rPr>
              <w:t>自愿标示或环境承诺</w:t>
            </w:r>
            <w:r>
              <w:rPr>
                <w:rFonts w:ascii="华文中宋" w:eastAsia="华文中宋" w:hAnsi="华文中宋"/>
                <w:kern w:val="0"/>
                <w:sz w:val="20"/>
                <w:szCs w:val="20"/>
              </w:rPr>
              <w:br/>
              <w:t>•</w:t>
            </w:r>
            <w:r>
              <w:rPr>
                <w:rFonts w:ascii="华文中宋" w:eastAsia="华文中宋" w:hAnsi="华文中宋"/>
                <w:kern w:val="0"/>
                <w:sz w:val="20"/>
                <w:szCs w:val="20"/>
              </w:rPr>
              <w:t>组织契约合同的承担义务</w:t>
            </w:r>
            <w:r>
              <w:rPr>
                <w:rFonts w:ascii="华文中宋" w:eastAsia="华文中宋" w:hAnsi="华文中宋"/>
                <w:kern w:val="0"/>
                <w:sz w:val="20"/>
                <w:szCs w:val="20"/>
              </w:rPr>
              <w:br/>
              <w:t>E:</w:t>
            </w:r>
            <w:r>
              <w:rPr>
                <w:rFonts w:ascii="华文中宋" w:eastAsia="华文中宋" w:hAnsi="华文中宋"/>
                <w:kern w:val="0"/>
                <w:sz w:val="20"/>
                <w:szCs w:val="20"/>
              </w:rPr>
              <w:t>与</w:t>
            </w:r>
            <w:r>
              <w:rPr>
                <w:rFonts w:ascii="华文中宋" w:eastAsia="华文中宋" w:hAnsi="华文中宋" w:hint="eastAsia"/>
                <w:kern w:val="0"/>
                <w:sz w:val="20"/>
                <w:szCs w:val="20"/>
              </w:rPr>
              <w:t>体系</w:t>
            </w:r>
            <w:r>
              <w:rPr>
                <w:rFonts w:ascii="华文中宋" w:eastAsia="华文中宋" w:hAnsi="华文中宋"/>
                <w:kern w:val="0"/>
                <w:sz w:val="20"/>
                <w:szCs w:val="20"/>
              </w:rPr>
              <w:t>有关的相关方是谁？</w:t>
            </w:r>
            <w:r>
              <w:rPr>
                <w:rFonts w:ascii="华文中宋" w:eastAsia="华文中宋" w:hAnsi="华文中宋"/>
                <w:kern w:val="0"/>
                <w:sz w:val="20"/>
                <w:szCs w:val="20"/>
              </w:rPr>
              <w:br/>
            </w:r>
            <w:r>
              <w:rPr>
                <w:rFonts w:ascii="华文中宋" w:eastAsia="华文中宋" w:hAnsi="华文中宋"/>
                <w:kern w:val="0"/>
                <w:sz w:val="20"/>
                <w:szCs w:val="20"/>
              </w:rPr>
              <w:t>这些相关方的有关需求和期望有哪些？</w:t>
            </w:r>
            <w:r>
              <w:rPr>
                <w:rFonts w:ascii="华文中宋" w:eastAsia="华文中宋" w:hAnsi="华文中宋"/>
                <w:kern w:val="0"/>
                <w:sz w:val="20"/>
                <w:szCs w:val="20"/>
              </w:rPr>
              <w:br/>
            </w:r>
            <w:r>
              <w:rPr>
                <w:rFonts w:ascii="华文中宋" w:eastAsia="华文中宋" w:hAnsi="华文中宋"/>
                <w:kern w:val="0"/>
                <w:sz w:val="20"/>
                <w:szCs w:val="20"/>
              </w:rPr>
              <w:t>这些需求和期望中哪些是合规义务？是否具备相关的知识严格</w:t>
            </w:r>
            <w:r>
              <w:rPr>
                <w:rFonts w:ascii="华文中宋" w:eastAsia="华文中宋" w:hAnsi="华文中宋"/>
                <w:kern w:val="0"/>
                <w:sz w:val="20"/>
                <w:szCs w:val="20"/>
              </w:rPr>
              <w:t>执行？</w:t>
            </w:r>
            <w:r>
              <w:rPr>
                <w:rFonts w:ascii="华文中宋" w:eastAsia="华文中宋" w:hAnsi="华文中宋"/>
                <w:kern w:val="0"/>
                <w:sz w:val="20"/>
                <w:szCs w:val="20"/>
              </w:rPr>
              <w:br/>
            </w:r>
            <w:r>
              <w:rPr>
                <w:rFonts w:ascii="华文中宋" w:eastAsia="华文中宋" w:hAnsi="华文中宋"/>
                <w:kern w:val="0"/>
                <w:sz w:val="20"/>
                <w:szCs w:val="20"/>
              </w:rPr>
              <w:t>有无对这些相关方及其要求的相关</w:t>
            </w:r>
            <w:r>
              <w:rPr>
                <w:rFonts w:ascii="华文中宋" w:eastAsia="华文中宋" w:hAnsi="华文中宋"/>
                <w:kern w:val="0"/>
                <w:sz w:val="20"/>
                <w:szCs w:val="20"/>
              </w:rPr>
              <w:lastRenderedPageBreak/>
              <w:t>信息进行监视和评审？</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查阅相关方及要求识别清单，</w:t>
            </w:r>
            <w:r>
              <w:rPr>
                <w:rFonts w:ascii="华文中宋" w:eastAsia="华文中宋" w:hAnsi="华文中宋" w:hint="eastAsia"/>
                <w:kern w:val="0"/>
                <w:sz w:val="20"/>
                <w:szCs w:val="20"/>
              </w:rPr>
              <w:lastRenderedPageBreak/>
              <w:t>收集了相关方的信息，包括</w:t>
            </w:r>
            <w:r>
              <w:rPr>
                <w:rFonts w:ascii="华文中宋" w:eastAsia="华文中宋" w:hAnsi="华文中宋"/>
                <w:kern w:val="0"/>
                <w:sz w:val="20"/>
                <w:szCs w:val="20"/>
              </w:rPr>
              <w:t>顾客对事物的要求，如符合性，价格，安全性</w:t>
            </w:r>
            <w:r>
              <w:rPr>
                <w:rFonts w:ascii="华文中宋" w:eastAsia="华文中宋" w:hAnsi="华文中宋"/>
                <w:kern w:val="0"/>
                <w:sz w:val="20"/>
                <w:szCs w:val="20"/>
              </w:rPr>
              <w:br/>
              <w:t>•</w:t>
            </w:r>
            <w:r>
              <w:rPr>
                <w:rFonts w:ascii="华文中宋" w:eastAsia="华文中宋" w:hAnsi="华文中宋"/>
                <w:kern w:val="0"/>
                <w:sz w:val="20"/>
                <w:szCs w:val="20"/>
              </w:rPr>
              <w:t>已与顾客或外部供应商达成的合同</w:t>
            </w:r>
            <w:r>
              <w:rPr>
                <w:rFonts w:ascii="华文中宋" w:eastAsia="华文中宋" w:hAnsi="华文中宋"/>
                <w:kern w:val="0"/>
                <w:sz w:val="20"/>
                <w:szCs w:val="20"/>
              </w:rPr>
              <w:br/>
              <w:t>•</w:t>
            </w:r>
            <w:r>
              <w:rPr>
                <w:rFonts w:ascii="华文中宋" w:eastAsia="华文中宋" w:hAnsi="华文中宋"/>
                <w:kern w:val="0"/>
                <w:sz w:val="20"/>
                <w:szCs w:val="20"/>
              </w:rPr>
              <w:t>行业规范及标准</w:t>
            </w:r>
            <w:r>
              <w:rPr>
                <w:rFonts w:ascii="华文中宋" w:eastAsia="华文中宋" w:hAnsi="华文中宋"/>
                <w:kern w:val="0"/>
                <w:sz w:val="20"/>
                <w:szCs w:val="20"/>
              </w:rPr>
              <w:br/>
              <w:t>•</w:t>
            </w:r>
            <w:r>
              <w:rPr>
                <w:rFonts w:ascii="华文中宋" w:eastAsia="华文中宋" w:hAnsi="华文中宋"/>
                <w:kern w:val="0"/>
                <w:sz w:val="20"/>
                <w:szCs w:val="20"/>
              </w:rPr>
              <w:t>和社区团体或非政府组织的协议</w:t>
            </w:r>
            <w:r>
              <w:rPr>
                <w:rFonts w:ascii="华文中宋" w:eastAsia="华文中宋" w:hAnsi="华文中宋"/>
                <w:kern w:val="0"/>
                <w:sz w:val="20"/>
                <w:szCs w:val="20"/>
              </w:rPr>
              <w:br/>
              <w:t>•</w:t>
            </w:r>
            <w:r>
              <w:rPr>
                <w:rFonts w:ascii="华文中宋" w:eastAsia="华文中宋" w:hAnsi="华文中宋"/>
                <w:kern w:val="0"/>
                <w:sz w:val="20"/>
                <w:szCs w:val="20"/>
              </w:rPr>
              <w:t>法规法案</w:t>
            </w:r>
            <w:r>
              <w:rPr>
                <w:rFonts w:ascii="华文中宋" w:eastAsia="华文中宋" w:hAnsi="华文中宋"/>
                <w:kern w:val="0"/>
                <w:sz w:val="20"/>
                <w:szCs w:val="20"/>
              </w:rPr>
              <w:br/>
              <w:t>•</w:t>
            </w:r>
            <w:r>
              <w:rPr>
                <w:rFonts w:ascii="华文中宋" w:eastAsia="华文中宋" w:hAnsi="华文中宋"/>
                <w:kern w:val="0"/>
                <w:sz w:val="20"/>
                <w:szCs w:val="20"/>
              </w:rPr>
              <w:t>备忘录</w:t>
            </w:r>
            <w:r>
              <w:rPr>
                <w:rFonts w:ascii="华文中宋" w:eastAsia="华文中宋" w:hAnsi="华文中宋"/>
                <w:kern w:val="0"/>
                <w:sz w:val="20"/>
                <w:szCs w:val="20"/>
              </w:rPr>
              <w:br/>
              <w:t>•</w:t>
            </w:r>
            <w:r>
              <w:rPr>
                <w:rFonts w:ascii="华文中宋" w:eastAsia="华文中宋" w:hAnsi="华文中宋"/>
                <w:kern w:val="0"/>
                <w:sz w:val="20"/>
                <w:szCs w:val="20"/>
              </w:rPr>
              <w:t>许可，执照或其他授权形式</w:t>
            </w:r>
            <w:r>
              <w:rPr>
                <w:rFonts w:ascii="华文中宋" w:eastAsia="华文中宋" w:hAnsi="华文中宋"/>
                <w:kern w:val="0"/>
                <w:sz w:val="20"/>
                <w:szCs w:val="20"/>
              </w:rPr>
              <w:br/>
              <w:t>•</w:t>
            </w:r>
            <w:r>
              <w:rPr>
                <w:rFonts w:ascii="华文中宋" w:eastAsia="华文中宋" w:hAnsi="华文中宋"/>
                <w:kern w:val="0"/>
                <w:sz w:val="20"/>
                <w:szCs w:val="20"/>
              </w:rPr>
              <w:t>监管机构发布的制度</w:t>
            </w:r>
            <w:r>
              <w:rPr>
                <w:rFonts w:ascii="华文中宋" w:eastAsia="华文中宋" w:hAnsi="华文中宋"/>
                <w:kern w:val="0"/>
                <w:sz w:val="20"/>
                <w:szCs w:val="20"/>
              </w:rPr>
              <w:br/>
              <w:t>•</w:t>
            </w:r>
            <w:r>
              <w:rPr>
                <w:rFonts w:ascii="华文中宋" w:eastAsia="华文中宋" w:hAnsi="华文中宋"/>
                <w:kern w:val="0"/>
                <w:sz w:val="20"/>
                <w:szCs w:val="20"/>
              </w:rPr>
              <w:t>条约，公约及草案</w:t>
            </w:r>
            <w:r>
              <w:rPr>
                <w:rFonts w:ascii="华文中宋" w:eastAsia="华文中宋" w:hAnsi="华文中宋"/>
                <w:kern w:val="0"/>
                <w:sz w:val="20"/>
                <w:szCs w:val="20"/>
              </w:rPr>
              <w:br/>
              <w:t>•</w:t>
            </w:r>
            <w:r>
              <w:rPr>
                <w:rFonts w:ascii="华文中宋" w:eastAsia="华文中宋" w:hAnsi="华文中宋"/>
                <w:kern w:val="0"/>
                <w:sz w:val="20"/>
                <w:szCs w:val="20"/>
              </w:rPr>
              <w:t>和公共机构及顾客的协议</w:t>
            </w:r>
            <w:r>
              <w:rPr>
                <w:rFonts w:ascii="华文中宋" w:eastAsia="华文中宋" w:hAnsi="华文中宋"/>
                <w:kern w:val="0"/>
                <w:sz w:val="20"/>
                <w:szCs w:val="20"/>
              </w:rPr>
              <w:br/>
              <w:t>•</w:t>
            </w:r>
            <w:r>
              <w:rPr>
                <w:rFonts w:ascii="华文中宋" w:eastAsia="华文中宋" w:hAnsi="华文中宋"/>
                <w:kern w:val="0"/>
                <w:sz w:val="20"/>
                <w:szCs w:val="20"/>
              </w:rPr>
              <w:t>组织要求</w:t>
            </w:r>
            <w:r>
              <w:rPr>
                <w:rFonts w:ascii="华文中宋" w:eastAsia="华文中宋" w:hAnsi="华文中宋"/>
                <w:kern w:val="0"/>
                <w:sz w:val="20"/>
                <w:szCs w:val="20"/>
              </w:rPr>
              <w:br/>
              <w:t>•</w:t>
            </w:r>
            <w:r>
              <w:rPr>
                <w:rFonts w:ascii="华文中宋" w:eastAsia="华文中宋" w:hAnsi="华文中宋"/>
                <w:kern w:val="0"/>
                <w:sz w:val="20"/>
                <w:szCs w:val="20"/>
              </w:rPr>
              <w:t>自愿原则或行为规范</w:t>
            </w:r>
            <w:r>
              <w:rPr>
                <w:rFonts w:ascii="华文中宋" w:eastAsia="华文中宋" w:hAnsi="华文中宋"/>
                <w:kern w:val="0"/>
                <w:sz w:val="20"/>
                <w:szCs w:val="20"/>
              </w:rPr>
              <w:br/>
              <w:t>•</w:t>
            </w:r>
            <w:r>
              <w:rPr>
                <w:rFonts w:ascii="华文中宋" w:eastAsia="华文中宋" w:hAnsi="华文中宋"/>
                <w:kern w:val="0"/>
                <w:sz w:val="20"/>
                <w:szCs w:val="20"/>
              </w:rPr>
              <w:t>自愿标示或环境承诺</w:t>
            </w:r>
            <w:r>
              <w:rPr>
                <w:rFonts w:ascii="华文中宋" w:eastAsia="华文中宋" w:hAnsi="华文中宋"/>
                <w:kern w:val="0"/>
                <w:sz w:val="20"/>
                <w:szCs w:val="20"/>
              </w:rPr>
              <w:br/>
              <w:t>•</w:t>
            </w:r>
            <w:r>
              <w:rPr>
                <w:rFonts w:ascii="华文中宋" w:eastAsia="华文中宋" w:hAnsi="华文中宋"/>
                <w:kern w:val="0"/>
                <w:sz w:val="20"/>
                <w:szCs w:val="20"/>
              </w:rPr>
              <w:t>组织契约合同的承担义务</w:t>
            </w:r>
            <w:r>
              <w:rPr>
                <w:rFonts w:ascii="华文中宋" w:eastAsia="华文中宋" w:hAnsi="华文中宋"/>
                <w:kern w:val="0"/>
                <w:sz w:val="20"/>
                <w:szCs w:val="20"/>
              </w:rPr>
              <w:br/>
            </w:r>
            <w:r>
              <w:rPr>
                <w:rFonts w:ascii="华文中宋" w:eastAsia="华文中宋" w:hAnsi="华文中宋" w:hint="eastAsia"/>
                <w:kern w:val="0"/>
                <w:sz w:val="20"/>
                <w:szCs w:val="20"/>
              </w:rPr>
              <w:t>对以上信息进行了监视及评审</w:t>
            </w:r>
          </w:p>
        </w:tc>
      </w:tr>
      <w:tr w:rsidR="00732826">
        <w:trPr>
          <w:trHeight w:val="2295"/>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lastRenderedPageBreak/>
              <w:t xml:space="preserve">4.3 </w:t>
            </w:r>
            <w:r>
              <w:rPr>
                <w:rFonts w:ascii="华文中宋" w:eastAsia="华文中宋" w:hAnsi="华文中宋"/>
                <w:kern w:val="0"/>
                <w:sz w:val="20"/>
                <w:szCs w:val="20"/>
              </w:rPr>
              <w:t>确定</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体系的范围</w:t>
            </w:r>
            <w:r>
              <w:rPr>
                <w:rFonts w:ascii="华文中宋" w:eastAsia="华文中宋" w:hAnsi="华文中宋"/>
                <w:kern w:val="0"/>
                <w:sz w:val="20"/>
                <w:szCs w:val="20"/>
              </w:rPr>
              <w:t xml:space="preserve">   </w:t>
            </w:r>
          </w:p>
          <w:p w:rsidR="00732826" w:rsidRDefault="00732826">
            <w:pPr>
              <w:widowControl/>
              <w:jc w:val="left"/>
              <w:rPr>
                <w:rFonts w:ascii="华文中宋" w:eastAsia="华文中宋" w:hAnsi="华文中宋"/>
                <w:kern w:val="0"/>
                <w:sz w:val="20"/>
                <w:szCs w:val="20"/>
              </w:rPr>
            </w:pP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4.3</w:t>
            </w:r>
            <w:r>
              <w:rPr>
                <w:rFonts w:ascii="华文中宋" w:eastAsia="华文中宋" w:hAnsi="华文中宋"/>
                <w:kern w:val="0"/>
                <w:sz w:val="20"/>
                <w:szCs w:val="20"/>
              </w:rPr>
              <w:t>确定环境管理体系的范围</w:t>
            </w:r>
            <w:r>
              <w:rPr>
                <w:rFonts w:ascii="华文中宋" w:eastAsia="华文中宋" w:hAnsi="华文中宋"/>
                <w:kern w:val="0"/>
                <w:sz w:val="20"/>
                <w:szCs w:val="20"/>
              </w:rPr>
              <w:t xml:space="preserve"> </w:t>
            </w:r>
          </w:p>
        </w:tc>
        <w:tc>
          <w:tcPr>
            <w:tcW w:w="1064" w:type="dxa"/>
            <w:vMerge/>
            <w:vAlign w:val="center"/>
          </w:tcPr>
          <w:p w:rsidR="00732826" w:rsidRDefault="00732826">
            <w:pPr>
              <w:widowControl/>
              <w:jc w:val="left"/>
              <w:rPr>
                <w:rFonts w:ascii="华文中宋" w:eastAsia="华文中宋" w:hAnsi="华文中宋"/>
                <w:kern w:val="0"/>
                <w:sz w:val="20"/>
                <w:szCs w:val="20"/>
              </w:rPr>
            </w:pP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、公司是否有明确的</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体系的边界和范围？并且该范围和边界应是已考虑公司内外部因素、相关方要求和公司产品服务；</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、公司的</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体系范围是否形成文件，并得到保持？</w:t>
            </w:r>
            <w:r>
              <w:rPr>
                <w:rFonts w:ascii="华文中宋" w:eastAsia="华文中宋" w:hAnsi="华文中宋"/>
                <w:kern w:val="0"/>
                <w:sz w:val="20"/>
                <w:szCs w:val="20"/>
              </w:rPr>
              <w:br/>
              <w:t>E/S:</w:t>
            </w:r>
            <w:r>
              <w:rPr>
                <w:rFonts w:ascii="华文中宋" w:eastAsia="华文中宋" w:hAnsi="华文中宋"/>
                <w:kern w:val="0"/>
                <w:sz w:val="20"/>
                <w:szCs w:val="20"/>
              </w:rPr>
              <w:t>组织有无界定管理体系的范围的文件？</w:t>
            </w:r>
            <w:r>
              <w:rPr>
                <w:rFonts w:ascii="华文中宋" w:eastAsia="华文中宋" w:hAnsi="华文中宋"/>
                <w:kern w:val="0"/>
                <w:sz w:val="20"/>
                <w:szCs w:val="20"/>
              </w:rPr>
              <w:br/>
              <w:t>E/S:</w:t>
            </w:r>
            <w:r>
              <w:rPr>
                <w:rFonts w:ascii="华文中宋" w:eastAsia="华文中宋" w:hAnsi="华文中宋"/>
                <w:kern w:val="0"/>
                <w:sz w:val="20"/>
                <w:szCs w:val="20"/>
              </w:rPr>
              <w:t>确定的地理边界和管理边界有哪些，表述是否准确？</w:t>
            </w:r>
            <w:r>
              <w:rPr>
                <w:rFonts w:ascii="华文中宋" w:eastAsia="华文中宋" w:hAnsi="华文中宋"/>
                <w:kern w:val="0"/>
                <w:sz w:val="20"/>
                <w:szCs w:val="20"/>
              </w:rPr>
              <w:br/>
              <w:t>S:</w:t>
            </w:r>
            <w:r>
              <w:rPr>
                <w:rFonts w:ascii="华文中宋" w:eastAsia="华文中宋" w:hAnsi="华文中宋"/>
                <w:kern w:val="0"/>
                <w:sz w:val="20"/>
                <w:szCs w:val="20"/>
              </w:rPr>
              <w:t>有无满足标准要求建立、实施、保持和持续改进职业健康安全管理系统的文件？</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查一体化管理手册，有明确的一体化管理体系边界及范围，其范围制定考虑了</w:t>
            </w:r>
            <w:r>
              <w:rPr>
                <w:rFonts w:ascii="华文中宋" w:eastAsia="华文中宋" w:hAnsi="华文中宋"/>
                <w:kern w:val="0"/>
                <w:sz w:val="20"/>
                <w:szCs w:val="20"/>
              </w:rPr>
              <w:t>公司内外部</w:t>
            </w:r>
            <w:r>
              <w:rPr>
                <w:rFonts w:ascii="华文中宋" w:eastAsia="华文中宋" w:hAnsi="华文中宋"/>
                <w:kern w:val="0"/>
                <w:sz w:val="20"/>
                <w:szCs w:val="20"/>
              </w:rPr>
              <w:t>因素、相关方要求和公司产品服务</w:t>
            </w:r>
            <w:r>
              <w:rPr>
                <w:rFonts w:ascii="华文中宋" w:eastAsia="华文中宋" w:hAnsi="华文中宋" w:hint="eastAsia"/>
                <w:kern w:val="0"/>
                <w:sz w:val="20"/>
                <w:szCs w:val="20"/>
              </w:rPr>
              <w:t>。</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kern w:val="0"/>
                <w:sz w:val="20"/>
                <w:szCs w:val="20"/>
              </w:rPr>
              <w:t>公司的</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体系范围</w:t>
            </w:r>
            <w:r>
              <w:rPr>
                <w:rFonts w:ascii="华文中宋" w:eastAsia="华文中宋" w:hAnsi="华文中宋" w:hint="eastAsia"/>
                <w:kern w:val="0"/>
                <w:sz w:val="20"/>
                <w:szCs w:val="20"/>
              </w:rPr>
              <w:t>在管理手册中</w:t>
            </w:r>
            <w:r>
              <w:rPr>
                <w:rFonts w:ascii="华文中宋" w:eastAsia="华文中宋" w:hAnsi="华文中宋"/>
                <w:kern w:val="0"/>
                <w:sz w:val="20"/>
                <w:szCs w:val="20"/>
              </w:rPr>
              <w:t>形成文件，并得到保持</w:t>
            </w:r>
            <w:r>
              <w:rPr>
                <w:rFonts w:ascii="华文中宋" w:eastAsia="华文中宋" w:hAnsi="华文中宋" w:hint="eastAsia"/>
                <w:kern w:val="0"/>
                <w:sz w:val="20"/>
                <w:szCs w:val="20"/>
              </w:rPr>
              <w:t>。</w:t>
            </w:r>
          </w:p>
        </w:tc>
      </w:tr>
      <w:tr w:rsidR="00732826">
        <w:trPr>
          <w:trHeight w:val="232"/>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5.1</w:t>
            </w:r>
            <w:r>
              <w:rPr>
                <w:rFonts w:ascii="华文中宋" w:eastAsia="华文中宋" w:hAnsi="华文中宋"/>
                <w:kern w:val="0"/>
                <w:sz w:val="20"/>
                <w:szCs w:val="20"/>
              </w:rPr>
              <w:t>领导作用与承诺</w:t>
            </w:r>
            <w:r>
              <w:rPr>
                <w:rFonts w:ascii="华文中宋" w:eastAsia="华文中宋" w:hAnsi="华文中宋"/>
                <w:kern w:val="0"/>
                <w:sz w:val="20"/>
                <w:szCs w:val="20"/>
              </w:rPr>
              <w:t xml:space="preserve">           </w:t>
            </w:r>
            <w:r>
              <w:rPr>
                <w:rFonts w:ascii="华文中宋" w:eastAsia="华文中宋" w:hAnsi="华文中宋" w:hint="eastAsia"/>
                <w:kern w:val="0"/>
                <w:sz w:val="20"/>
                <w:szCs w:val="20"/>
              </w:rPr>
              <w:t>Q:</w:t>
            </w:r>
            <w:r>
              <w:rPr>
                <w:rFonts w:ascii="华文中宋" w:eastAsia="华文中宋" w:hAnsi="华文中宋"/>
                <w:kern w:val="0"/>
                <w:sz w:val="20"/>
                <w:szCs w:val="20"/>
              </w:rPr>
              <w:t>5.1.1</w:t>
            </w:r>
            <w:r>
              <w:rPr>
                <w:rFonts w:ascii="华文中宋" w:eastAsia="华文中宋" w:hAnsi="华文中宋"/>
                <w:kern w:val="0"/>
                <w:sz w:val="20"/>
                <w:szCs w:val="20"/>
              </w:rPr>
              <w:t>总则</w:t>
            </w: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5.1</w:t>
            </w:r>
            <w:r>
              <w:rPr>
                <w:rFonts w:ascii="华文中宋" w:eastAsia="华文中宋" w:hAnsi="华文中宋"/>
                <w:kern w:val="0"/>
                <w:sz w:val="20"/>
                <w:szCs w:val="20"/>
              </w:rPr>
              <w:t>领导作用与承诺</w:t>
            </w:r>
            <w:r>
              <w:rPr>
                <w:rFonts w:ascii="华文中宋" w:eastAsia="华文中宋" w:hAnsi="华文中宋"/>
                <w:kern w:val="0"/>
                <w:sz w:val="20"/>
                <w:szCs w:val="20"/>
              </w:rPr>
              <w:br/>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5.1</w:t>
            </w:r>
            <w:r>
              <w:rPr>
                <w:rFonts w:ascii="华文中宋" w:eastAsia="华文中宋" w:hAnsi="华文中宋"/>
                <w:kern w:val="0"/>
                <w:sz w:val="20"/>
                <w:szCs w:val="20"/>
              </w:rPr>
              <w:t>领导作用与承诺</w:t>
            </w:r>
            <w:r>
              <w:rPr>
                <w:rFonts w:ascii="华文中宋" w:eastAsia="华文中宋" w:hAnsi="华文中宋"/>
                <w:kern w:val="0"/>
                <w:sz w:val="20"/>
                <w:szCs w:val="20"/>
              </w:rPr>
              <w:br/>
            </w:r>
            <w:r>
              <w:rPr>
                <w:rFonts w:ascii="华文中宋" w:eastAsia="华文中宋" w:hAnsi="华文中宋"/>
                <w:kern w:val="0"/>
                <w:sz w:val="20"/>
                <w:szCs w:val="20"/>
              </w:rPr>
              <w:br/>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：最高管理者是否能证实对</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体系的领导作用和承诺？包括：</w:t>
            </w:r>
            <w:r>
              <w:rPr>
                <w:rFonts w:ascii="华文中宋" w:eastAsia="华文中宋" w:hAnsi="华文中宋"/>
                <w:kern w:val="0"/>
                <w:sz w:val="20"/>
                <w:szCs w:val="20"/>
              </w:rPr>
              <w:br/>
              <w:t>-</w:t>
            </w:r>
            <w:r>
              <w:rPr>
                <w:rFonts w:ascii="华文中宋" w:eastAsia="华文中宋" w:hAnsi="华文中宋"/>
                <w:kern w:val="0"/>
                <w:sz w:val="20"/>
                <w:szCs w:val="20"/>
              </w:rPr>
              <w:t>确保体系的方针、目标；并与组织环境和战略方向相一致；</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体系要求融入组织业务过程；</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促进使用过程方法和基于风险的思维；</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确保体系所需资源的可用性；</w:t>
            </w:r>
            <w:r>
              <w:rPr>
                <w:rFonts w:ascii="华文中宋" w:eastAsia="华文中宋" w:hAnsi="华文中宋"/>
                <w:kern w:val="0"/>
                <w:sz w:val="20"/>
                <w:szCs w:val="20"/>
              </w:rPr>
              <w:t xml:space="preserve">                              </w:t>
            </w:r>
            <w:r>
              <w:rPr>
                <w:rFonts w:ascii="华文中宋" w:eastAsia="华文中宋" w:hAnsi="华文中宋"/>
                <w:kern w:val="0"/>
                <w:sz w:val="20"/>
                <w:szCs w:val="20"/>
              </w:rPr>
              <w:lastRenderedPageBreak/>
              <w:t>-</w:t>
            </w:r>
            <w:r>
              <w:rPr>
                <w:rFonts w:ascii="华文中宋" w:eastAsia="华文中宋" w:hAnsi="华文中宋"/>
                <w:kern w:val="0"/>
                <w:sz w:val="20"/>
                <w:szCs w:val="20"/>
              </w:rPr>
              <w:t>沟通管理体系的重要性和有效性；</w:t>
            </w:r>
            <w:r>
              <w:rPr>
                <w:rFonts w:ascii="华文中宋" w:eastAsia="华文中宋" w:hAnsi="华文中宋"/>
                <w:kern w:val="0"/>
                <w:sz w:val="20"/>
                <w:szCs w:val="20"/>
              </w:rPr>
              <w:t xml:space="preserve">                     </w:t>
            </w:r>
            <w:r>
              <w:rPr>
                <w:rFonts w:ascii="华文中宋" w:eastAsia="华文中宋" w:hAnsi="华文中宋"/>
                <w:kern w:val="0"/>
                <w:sz w:val="20"/>
                <w:szCs w:val="20"/>
              </w:rPr>
              <w:br/>
              <w:t>-</w:t>
            </w:r>
            <w:r>
              <w:rPr>
                <w:rFonts w:ascii="华文中宋" w:eastAsia="华文中宋" w:hAnsi="华文中宋"/>
                <w:kern w:val="0"/>
                <w:sz w:val="20"/>
                <w:szCs w:val="20"/>
              </w:rPr>
              <w:t>确保体系实现预期效果；</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促进、指导和支持人员为体系的有效性做出贡献；</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推动改进；</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支持其他相关管理</w:t>
            </w:r>
            <w:r>
              <w:rPr>
                <w:rFonts w:ascii="华文中宋" w:eastAsia="华文中宋" w:hAnsi="华文中宋"/>
                <w:kern w:val="0"/>
                <w:sz w:val="20"/>
                <w:szCs w:val="20"/>
              </w:rPr>
              <w:t>者在其职责范围内发挥领导作用。</w:t>
            </w:r>
            <w:r>
              <w:rPr>
                <w:rFonts w:ascii="华文中宋" w:eastAsia="华文中宋" w:hAnsi="华文中宋"/>
                <w:kern w:val="0"/>
                <w:sz w:val="20"/>
                <w:szCs w:val="20"/>
              </w:rPr>
              <w:br/>
              <w:t>E/S:</w:t>
            </w:r>
            <w:r>
              <w:rPr>
                <w:rFonts w:ascii="华文中宋" w:eastAsia="华文中宋" w:hAnsi="华文中宋"/>
                <w:kern w:val="0"/>
                <w:sz w:val="20"/>
                <w:szCs w:val="20"/>
              </w:rPr>
              <w:t>最高管理者对管理体系的领导作用和承诺提供哪些证据？</w:t>
            </w:r>
            <w:r>
              <w:rPr>
                <w:rFonts w:ascii="华文中宋" w:eastAsia="华文中宋" w:hAnsi="华文中宋"/>
                <w:kern w:val="0"/>
                <w:sz w:val="20"/>
                <w:szCs w:val="20"/>
              </w:rPr>
              <w:br/>
              <w:t>E:</w:t>
            </w:r>
            <w:r>
              <w:rPr>
                <w:rFonts w:ascii="华文中宋" w:eastAsia="华文中宋" w:hAnsi="华文中宋"/>
                <w:kern w:val="0"/>
                <w:sz w:val="20"/>
                <w:szCs w:val="20"/>
              </w:rPr>
              <w:t>内审的有效性、目标的实现程度、方针、目标与战略的一致、文件适合于业务过程、提供的资源、合规性评价结果、最高管理者参与或指导哪些培训、如何支持中层领导或管理人员工作？</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lastRenderedPageBreak/>
              <w:t>最高管理者能证实对</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体系的领导作用和承诺包括：</w:t>
            </w:r>
            <w:r>
              <w:rPr>
                <w:rFonts w:ascii="华文中宋" w:eastAsia="华文中宋" w:hAnsi="华文中宋"/>
                <w:kern w:val="0"/>
                <w:sz w:val="20"/>
                <w:szCs w:val="20"/>
              </w:rPr>
              <w:br/>
              <w:t>-</w:t>
            </w:r>
            <w:r>
              <w:rPr>
                <w:rFonts w:ascii="华文中宋" w:eastAsia="华文中宋" w:hAnsi="华文中宋"/>
                <w:kern w:val="0"/>
                <w:sz w:val="20"/>
                <w:szCs w:val="20"/>
              </w:rPr>
              <w:t>确保体系的方针、目标；并与组织环境和战略方向相一致；</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体系要求融入组织业务过程；</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促进</w:t>
            </w:r>
            <w:r>
              <w:rPr>
                <w:rFonts w:ascii="华文中宋" w:eastAsia="华文中宋" w:hAnsi="华文中宋"/>
                <w:kern w:val="0"/>
                <w:sz w:val="20"/>
                <w:szCs w:val="20"/>
              </w:rPr>
              <w:t>使用过程方法和基于风险的思维；</w:t>
            </w:r>
            <w:r>
              <w:rPr>
                <w:rFonts w:ascii="华文中宋" w:eastAsia="华文中宋" w:hAnsi="华文中宋"/>
                <w:kern w:val="0"/>
                <w:sz w:val="20"/>
                <w:szCs w:val="20"/>
              </w:rPr>
              <w:t xml:space="preserve">                         </w:t>
            </w:r>
            <w:r>
              <w:rPr>
                <w:rFonts w:ascii="华文中宋" w:eastAsia="华文中宋" w:hAnsi="华文中宋"/>
                <w:kern w:val="0"/>
                <w:sz w:val="20"/>
                <w:szCs w:val="20"/>
              </w:rPr>
              <w:lastRenderedPageBreak/>
              <w:t>-</w:t>
            </w:r>
            <w:r>
              <w:rPr>
                <w:rFonts w:ascii="华文中宋" w:eastAsia="华文中宋" w:hAnsi="华文中宋"/>
                <w:kern w:val="0"/>
                <w:sz w:val="20"/>
                <w:szCs w:val="20"/>
              </w:rPr>
              <w:t>确保体系所需资源的可用性；</w:t>
            </w:r>
            <w:r>
              <w:rPr>
                <w:rFonts w:ascii="华文中宋" w:eastAsia="华文中宋" w:hAnsi="华文中宋"/>
                <w:kern w:val="0"/>
                <w:sz w:val="20"/>
                <w:szCs w:val="20"/>
              </w:rPr>
              <w:t xml:space="preserve">                              -</w:t>
            </w:r>
            <w:r>
              <w:rPr>
                <w:rFonts w:ascii="华文中宋" w:eastAsia="华文中宋" w:hAnsi="华文中宋"/>
                <w:kern w:val="0"/>
                <w:sz w:val="20"/>
                <w:szCs w:val="20"/>
              </w:rPr>
              <w:t>沟通管理体系的重要性和有效性；</w:t>
            </w:r>
            <w:r>
              <w:rPr>
                <w:rFonts w:ascii="华文中宋" w:eastAsia="华文中宋" w:hAnsi="华文中宋"/>
                <w:kern w:val="0"/>
                <w:sz w:val="20"/>
                <w:szCs w:val="20"/>
              </w:rPr>
              <w:t xml:space="preserve">                     </w:t>
            </w:r>
            <w:r>
              <w:rPr>
                <w:rFonts w:ascii="华文中宋" w:eastAsia="华文中宋" w:hAnsi="华文中宋"/>
                <w:kern w:val="0"/>
                <w:sz w:val="20"/>
                <w:szCs w:val="20"/>
              </w:rPr>
              <w:br/>
              <w:t>-</w:t>
            </w:r>
            <w:r>
              <w:rPr>
                <w:rFonts w:ascii="华文中宋" w:eastAsia="华文中宋" w:hAnsi="华文中宋"/>
                <w:kern w:val="0"/>
                <w:sz w:val="20"/>
                <w:szCs w:val="20"/>
              </w:rPr>
              <w:t>确保体系实现预期效果；</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促进、指导和支持人员为体系的有效性做出贡献；</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推动改进；</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支持其他相关管理者在其职责范围内发挥领导作用。</w:t>
            </w:r>
            <w:r>
              <w:rPr>
                <w:rFonts w:ascii="华文中宋" w:eastAsia="华文中宋" w:hAnsi="华文中宋"/>
                <w:kern w:val="0"/>
                <w:sz w:val="20"/>
                <w:szCs w:val="20"/>
              </w:rPr>
              <w:br/>
            </w:r>
          </w:p>
        </w:tc>
      </w:tr>
      <w:tr w:rsidR="00732826">
        <w:trPr>
          <w:trHeight w:val="1500"/>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lastRenderedPageBreak/>
              <w:t>Q:</w:t>
            </w:r>
            <w:r>
              <w:rPr>
                <w:rFonts w:ascii="华文中宋" w:eastAsia="华文中宋" w:hAnsi="华文中宋"/>
                <w:kern w:val="0"/>
                <w:sz w:val="20"/>
                <w:szCs w:val="20"/>
              </w:rPr>
              <w:t xml:space="preserve">5.1.2 </w:t>
            </w:r>
            <w:r>
              <w:rPr>
                <w:rFonts w:ascii="华文中宋" w:eastAsia="华文中宋" w:hAnsi="华文中宋"/>
                <w:kern w:val="0"/>
                <w:sz w:val="20"/>
                <w:szCs w:val="20"/>
              </w:rPr>
              <w:t>以顾客为关注焦点</w:t>
            </w: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064" w:type="dxa"/>
          </w:tcPr>
          <w:p w:rsidR="00732826" w:rsidRDefault="00732826">
            <w:pPr>
              <w:widowControl/>
              <w:jc w:val="left"/>
              <w:rPr>
                <w:rFonts w:ascii="华文中宋" w:eastAsia="华文中宋" w:hAnsi="华文中宋"/>
                <w:kern w:val="0"/>
                <w:sz w:val="20"/>
                <w:szCs w:val="20"/>
              </w:rPr>
            </w:pP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：最高管理者是否能通过确保以下方面，证实其以顾客为关注焦点的领导作用和承诺：</w:t>
            </w:r>
            <w:r>
              <w:rPr>
                <w:rFonts w:ascii="华文中宋" w:eastAsia="华文中宋" w:hAnsi="华文中宋"/>
                <w:kern w:val="0"/>
                <w:sz w:val="20"/>
                <w:szCs w:val="20"/>
              </w:rPr>
              <w:br/>
              <w:t>a</w:t>
            </w:r>
            <w:r>
              <w:rPr>
                <w:rFonts w:ascii="华文中宋" w:eastAsia="华文中宋" w:hAnsi="华文中宋"/>
                <w:kern w:val="0"/>
                <w:sz w:val="20"/>
                <w:szCs w:val="20"/>
              </w:rPr>
              <w:t>）确定、理解并持续地满足顾客要求以及适用的法律法规要求；</w:t>
            </w:r>
            <w:r>
              <w:rPr>
                <w:rFonts w:ascii="华文中宋" w:eastAsia="华文中宋" w:hAnsi="华文中宋"/>
                <w:kern w:val="0"/>
                <w:sz w:val="20"/>
                <w:szCs w:val="20"/>
              </w:rPr>
              <w:br/>
              <w:t>b</w:t>
            </w:r>
            <w:r>
              <w:rPr>
                <w:rFonts w:ascii="华文中宋" w:eastAsia="华文中宋" w:hAnsi="华文中宋"/>
                <w:kern w:val="0"/>
                <w:sz w:val="20"/>
                <w:szCs w:val="20"/>
              </w:rPr>
              <w:t>）确定和应对能够影响产品和服务的符合性以及增强顾客满意能力的风险和机遇；</w:t>
            </w:r>
            <w:r>
              <w:rPr>
                <w:rFonts w:ascii="华文中宋" w:eastAsia="华文中宋" w:hAnsi="华文中宋"/>
                <w:kern w:val="0"/>
                <w:sz w:val="20"/>
                <w:szCs w:val="20"/>
              </w:rPr>
              <w:br/>
              <w:t>c</w:t>
            </w:r>
            <w:r>
              <w:rPr>
                <w:rFonts w:ascii="华文中宋" w:eastAsia="华文中宋" w:hAnsi="华文中宋"/>
                <w:kern w:val="0"/>
                <w:sz w:val="20"/>
                <w:szCs w:val="20"/>
              </w:rPr>
              <w:t>）始终致力于增强顾客满意。</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最高管理者</w:t>
            </w:r>
            <w:r>
              <w:rPr>
                <w:rFonts w:ascii="华文中宋" w:eastAsia="华文中宋" w:hAnsi="华文中宋"/>
                <w:kern w:val="0"/>
                <w:sz w:val="20"/>
                <w:szCs w:val="20"/>
              </w:rPr>
              <w:t>确定、理解并持续地满足顾客要求以及适用的法律法规要求；确定和应对能够影响产品和服务的符合性以及增强顾客满意能力的风险和机遇；始终致力于增强顾客满意。</w:t>
            </w:r>
          </w:p>
        </w:tc>
      </w:tr>
      <w:tr w:rsidR="00732826">
        <w:trPr>
          <w:trHeight w:val="4935"/>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5.2 </w:t>
            </w:r>
            <w:r>
              <w:rPr>
                <w:rFonts w:ascii="华文中宋" w:eastAsia="华文中宋" w:hAnsi="华文中宋"/>
                <w:kern w:val="0"/>
                <w:sz w:val="20"/>
                <w:szCs w:val="20"/>
              </w:rPr>
              <w:t>方针</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5.2.1 </w:t>
            </w:r>
            <w:r>
              <w:rPr>
                <w:rFonts w:ascii="华文中宋" w:eastAsia="华文中宋" w:hAnsi="华文中宋"/>
                <w:kern w:val="0"/>
                <w:sz w:val="20"/>
                <w:szCs w:val="20"/>
              </w:rPr>
              <w:t>制定质量方针</w:t>
            </w:r>
            <w:r>
              <w:rPr>
                <w:rFonts w:ascii="华文中宋" w:eastAsia="华文中宋" w:hAnsi="华文中宋"/>
                <w:kern w:val="0"/>
                <w:sz w:val="20"/>
                <w:szCs w:val="20"/>
              </w:rPr>
              <w:t xml:space="preserve"> </w:t>
            </w: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tc>
        <w:tc>
          <w:tcPr>
            <w:tcW w:w="1109" w:type="dxa"/>
            <w:vMerge w:val="restart"/>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5.2 </w:t>
            </w:r>
            <w:r>
              <w:rPr>
                <w:rFonts w:ascii="华文中宋" w:eastAsia="华文中宋" w:hAnsi="华文中宋"/>
                <w:kern w:val="0"/>
                <w:sz w:val="20"/>
                <w:szCs w:val="20"/>
              </w:rPr>
              <w:t>环境方针</w:t>
            </w:r>
            <w:r>
              <w:rPr>
                <w:rFonts w:ascii="华文中宋" w:eastAsia="华文中宋" w:hAnsi="华文中宋"/>
                <w:kern w:val="0"/>
                <w:sz w:val="20"/>
                <w:szCs w:val="20"/>
              </w:rPr>
              <w:br/>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r>
              <w:rPr>
                <w:rFonts w:ascii="华文中宋" w:eastAsia="华文中宋" w:hAnsi="华文中宋" w:cs="宋体" w:hint="eastAsia"/>
                <w:color w:val="000000"/>
                <w:kern w:val="0"/>
              </w:rPr>
              <w:t>职业健康安全方针</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、最高管理者是否制定、实施和保持质量方针？</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、在考虑质量方针时是否考虑如下内容：</w:t>
            </w:r>
            <w:r>
              <w:rPr>
                <w:rFonts w:ascii="华文中宋" w:eastAsia="华文中宋" w:hAnsi="华文中宋"/>
                <w:kern w:val="0"/>
                <w:sz w:val="20"/>
                <w:szCs w:val="20"/>
              </w:rPr>
              <w:t xml:space="preserve">                        -</w:t>
            </w:r>
            <w:r>
              <w:rPr>
                <w:rFonts w:ascii="华文中宋" w:eastAsia="华文中宋" w:hAnsi="华文中宋"/>
                <w:kern w:val="0"/>
                <w:sz w:val="20"/>
                <w:szCs w:val="20"/>
              </w:rPr>
              <w:t>基于组织使命，愿景，指导原则及核心价值观建立的战略方向</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组织成功所需的改进程度及类型</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期望或渴望达到的顾客满意度</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相关利益相关方的需求及期望</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达成预计结果所需资源</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w:t>
            </w:r>
            <w:r>
              <w:rPr>
                <w:rFonts w:ascii="华文中宋" w:eastAsia="华文中宋" w:hAnsi="华文中宋"/>
                <w:kern w:val="0"/>
                <w:sz w:val="20"/>
                <w:szCs w:val="20"/>
              </w:rPr>
              <w:t>利益相关方的潜在贡献</w:t>
            </w:r>
            <w:r>
              <w:rPr>
                <w:rFonts w:ascii="华文中宋" w:eastAsia="华文中宋" w:hAnsi="华文中宋"/>
                <w:kern w:val="0"/>
                <w:sz w:val="20"/>
                <w:szCs w:val="20"/>
              </w:rPr>
              <w:br/>
              <w:t>E/S:</w:t>
            </w:r>
            <w:r>
              <w:rPr>
                <w:rFonts w:ascii="华文中宋" w:eastAsia="华文中宋" w:hAnsi="华文中宋"/>
                <w:kern w:val="0"/>
                <w:sz w:val="20"/>
                <w:szCs w:val="20"/>
              </w:rPr>
              <w:t>查看管理方针的内容是否规定保护环境、履行合规义务、持续改进？</w:t>
            </w:r>
            <w:r>
              <w:rPr>
                <w:rFonts w:ascii="华文中宋" w:eastAsia="华文中宋" w:hAnsi="华文中宋"/>
                <w:kern w:val="0"/>
                <w:sz w:val="20"/>
                <w:szCs w:val="20"/>
              </w:rPr>
              <w:br/>
              <w:t>E/S:</w:t>
            </w:r>
            <w:r>
              <w:rPr>
                <w:rFonts w:ascii="华文中宋" w:eastAsia="华文中宋" w:hAnsi="华文中宋"/>
                <w:kern w:val="0"/>
                <w:sz w:val="20"/>
                <w:szCs w:val="20"/>
              </w:rPr>
              <w:t>管理方针的内容是否与组织的宗旨和环境相适应，并支持战略方向？是否满足要求和</w:t>
            </w:r>
            <w:r>
              <w:rPr>
                <w:rFonts w:ascii="华文中宋" w:eastAsia="华文中宋" w:hAnsi="华文中宋"/>
                <w:kern w:val="0"/>
                <w:sz w:val="20"/>
                <w:szCs w:val="20"/>
              </w:rPr>
              <w:t>持续改进质量</w:t>
            </w:r>
            <w:r>
              <w:rPr>
                <w:rFonts w:ascii="华文中宋" w:eastAsia="华文中宋" w:hAnsi="华文中宋"/>
                <w:kern w:val="0"/>
                <w:sz w:val="20"/>
                <w:szCs w:val="20"/>
              </w:rPr>
              <w:t>/</w:t>
            </w:r>
            <w:r>
              <w:rPr>
                <w:rFonts w:ascii="华文中宋" w:eastAsia="华文中宋" w:hAnsi="华文中宋"/>
                <w:kern w:val="0"/>
                <w:sz w:val="20"/>
                <w:szCs w:val="20"/>
              </w:rPr>
              <w:t>环境</w:t>
            </w:r>
            <w:r>
              <w:rPr>
                <w:rFonts w:ascii="华文中宋" w:eastAsia="华文中宋" w:hAnsi="华文中宋"/>
                <w:kern w:val="0"/>
                <w:sz w:val="20"/>
                <w:szCs w:val="20"/>
              </w:rPr>
              <w:t>/</w:t>
            </w:r>
            <w:r>
              <w:rPr>
                <w:rFonts w:ascii="华文中宋" w:eastAsia="华文中宋" w:hAnsi="华文中宋"/>
                <w:kern w:val="0"/>
                <w:sz w:val="20"/>
                <w:szCs w:val="20"/>
              </w:rPr>
              <w:t>职业健康安全体系有效性承诺？是否提供制定和评审目标的框架？是否履行保护环境及其合规义务的承诺？是否传达给员工并可为相关方获取？是否定期评审？</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查一体化管理手册，最高管理者制定实施和保持了质量方针，其质量方针的制定充分考虑了</w:t>
            </w:r>
            <w:r>
              <w:rPr>
                <w:rFonts w:ascii="华文中宋" w:eastAsia="华文中宋" w:hAnsi="华文中宋"/>
                <w:kern w:val="0"/>
                <w:sz w:val="20"/>
                <w:szCs w:val="20"/>
              </w:rPr>
              <w:t>组织使命，愿景，指导原则及核心价值观建立的战略方向</w:t>
            </w:r>
            <w:r>
              <w:rPr>
                <w:rFonts w:ascii="华文中宋" w:eastAsia="华文中宋" w:hAnsi="华文中宋" w:hint="eastAsia"/>
                <w:kern w:val="0"/>
                <w:sz w:val="20"/>
                <w:szCs w:val="20"/>
              </w:rPr>
              <w:t>，</w:t>
            </w:r>
            <w:r>
              <w:rPr>
                <w:rFonts w:ascii="华文中宋" w:eastAsia="华文中宋" w:hAnsi="华文中宋"/>
                <w:kern w:val="0"/>
                <w:sz w:val="20"/>
                <w:szCs w:val="20"/>
              </w:rPr>
              <w:t>组织成功所需的改进程度及类型</w:t>
            </w:r>
            <w:r>
              <w:rPr>
                <w:rFonts w:ascii="华文中宋" w:eastAsia="华文中宋" w:hAnsi="华文中宋" w:hint="eastAsia"/>
                <w:kern w:val="0"/>
                <w:sz w:val="20"/>
                <w:szCs w:val="20"/>
              </w:rPr>
              <w:t>，</w:t>
            </w:r>
            <w:r>
              <w:rPr>
                <w:rFonts w:ascii="华文中宋" w:eastAsia="华文中宋" w:hAnsi="华文中宋"/>
                <w:kern w:val="0"/>
                <w:sz w:val="20"/>
                <w:szCs w:val="20"/>
              </w:rPr>
              <w:t>期望或渴望达到的顾客满意度</w:t>
            </w:r>
            <w:r>
              <w:rPr>
                <w:rFonts w:ascii="华文中宋" w:eastAsia="华文中宋" w:hAnsi="华文中宋" w:hint="eastAsia"/>
                <w:kern w:val="0"/>
                <w:sz w:val="20"/>
                <w:szCs w:val="20"/>
              </w:rPr>
              <w:t>，</w:t>
            </w:r>
            <w:r>
              <w:rPr>
                <w:rFonts w:ascii="华文中宋" w:eastAsia="华文中宋" w:hAnsi="华文中宋"/>
                <w:kern w:val="0"/>
                <w:sz w:val="20"/>
                <w:szCs w:val="20"/>
              </w:rPr>
              <w:t>相关利益相关方的需求及期望</w:t>
            </w:r>
            <w:r>
              <w:rPr>
                <w:rFonts w:ascii="华文中宋" w:eastAsia="华文中宋" w:hAnsi="华文中宋" w:hint="eastAsia"/>
                <w:kern w:val="0"/>
                <w:sz w:val="20"/>
                <w:szCs w:val="20"/>
              </w:rPr>
              <w:t>，</w:t>
            </w:r>
            <w:r>
              <w:rPr>
                <w:rFonts w:ascii="华文中宋" w:eastAsia="华文中宋" w:hAnsi="华文中宋"/>
                <w:kern w:val="0"/>
                <w:sz w:val="20"/>
                <w:szCs w:val="20"/>
              </w:rPr>
              <w:t>达成预计结果所需资源</w:t>
            </w:r>
            <w:r>
              <w:rPr>
                <w:rFonts w:ascii="华文中宋" w:eastAsia="华文中宋" w:hAnsi="华文中宋" w:hint="eastAsia"/>
                <w:kern w:val="0"/>
                <w:sz w:val="20"/>
                <w:szCs w:val="20"/>
              </w:rPr>
              <w:t>，</w:t>
            </w:r>
            <w:r>
              <w:rPr>
                <w:rFonts w:ascii="华文中宋" w:eastAsia="华文中宋" w:hAnsi="华文中宋"/>
                <w:kern w:val="0"/>
                <w:sz w:val="20"/>
                <w:szCs w:val="20"/>
              </w:rPr>
              <w:t>利益相关方的潜在贡献</w:t>
            </w:r>
            <w:r>
              <w:rPr>
                <w:rFonts w:ascii="华文中宋" w:eastAsia="华文中宋" w:hAnsi="华文中宋" w:hint="eastAsia"/>
                <w:kern w:val="0"/>
                <w:sz w:val="20"/>
                <w:szCs w:val="20"/>
              </w:rPr>
              <w:t>。</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管理方针内容规定了保护环境、履行合规义务及持续改进。</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管理方针内容</w:t>
            </w:r>
            <w:r>
              <w:rPr>
                <w:rFonts w:ascii="华文中宋" w:eastAsia="华文中宋" w:hAnsi="华文中宋"/>
                <w:kern w:val="0"/>
                <w:sz w:val="20"/>
                <w:szCs w:val="20"/>
              </w:rPr>
              <w:t>与组织的宗旨和环境相适应，并支持战略方向</w:t>
            </w:r>
            <w:r>
              <w:rPr>
                <w:rFonts w:ascii="华文中宋" w:eastAsia="华文中宋" w:hAnsi="华文中宋" w:hint="eastAsia"/>
                <w:kern w:val="0"/>
                <w:sz w:val="20"/>
                <w:szCs w:val="20"/>
              </w:rPr>
              <w:t>，</w:t>
            </w:r>
            <w:r>
              <w:rPr>
                <w:rFonts w:ascii="华文中宋" w:eastAsia="华文中宋" w:hAnsi="华文中宋"/>
                <w:kern w:val="0"/>
                <w:sz w:val="20"/>
                <w:szCs w:val="20"/>
              </w:rPr>
              <w:t>提供</w:t>
            </w:r>
            <w:r>
              <w:rPr>
                <w:rFonts w:ascii="华文中宋" w:eastAsia="华文中宋" w:hAnsi="华文中宋" w:hint="eastAsia"/>
                <w:kern w:val="0"/>
                <w:sz w:val="20"/>
                <w:szCs w:val="20"/>
              </w:rPr>
              <w:t>了</w:t>
            </w:r>
            <w:r>
              <w:rPr>
                <w:rFonts w:ascii="华文中宋" w:eastAsia="华文中宋" w:hAnsi="华文中宋"/>
                <w:kern w:val="0"/>
                <w:sz w:val="20"/>
                <w:szCs w:val="20"/>
              </w:rPr>
              <w:t>制定和评审目标的框架</w:t>
            </w:r>
            <w:r>
              <w:rPr>
                <w:rFonts w:ascii="华文中宋" w:eastAsia="华文中宋" w:hAnsi="华文中宋" w:hint="eastAsia"/>
                <w:kern w:val="0"/>
                <w:sz w:val="20"/>
                <w:szCs w:val="20"/>
              </w:rPr>
              <w:t>，</w:t>
            </w:r>
            <w:r>
              <w:rPr>
                <w:rFonts w:ascii="华文中宋" w:eastAsia="华文中宋" w:hAnsi="华文中宋"/>
                <w:kern w:val="0"/>
                <w:sz w:val="20"/>
                <w:szCs w:val="20"/>
              </w:rPr>
              <w:t>履行</w:t>
            </w:r>
            <w:r>
              <w:rPr>
                <w:rFonts w:ascii="华文中宋" w:eastAsia="华文中宋" w:hAnsi="华文中宋" w:hint="eastAsia"/>
                <w:kern w:val="0"/>
                <w:sz w:val="20"/>
                <w:szCs w:val="20"/>
              </w:rPr>
              <w:t>了</w:t>
            </w:r>
            <w:r>
              <w:rPr>
                <w:rFonts w:ascii="华文中宋" w:eastAsia="华文中宋" w:hAnsi="华文中宋"/>
                <w:kern w:val="0"/>
                <w:sz w:val="20"/>
                <w:szCs w:val="20"/>
              </w:rPr>
              <w:t>保护环境及其合规义务的承诺</w:t>
            </w:r>
            <w:r>
              <w:rPr>
                <w:rFonts w:ascii="华文中宋" w:eastAsia="华文中宋" w:hAnsi="华文中宋" w:hint="eastAsia"/>
                <w:kern w:val="0"/>
                <w:sz w:val="20"/>
                <w:szCs w:val="20"/>
              </w:rPr>
              <w:t>，已</w:t>
            </w:r>
            <w:r>
              <w:rPr>
                <w:rFonts w:ascii="华文中宋" w:eastAsia="华文中宋" w:hAnsi="华文中宋"/>
                <w:kern w:val="0"/>
                <w:sz w:val="20"/>
                <w:szCs w:val="20"/>
              </w:rPr>
              <w:t>传达给员工并可为相关方获取</w:t>
            </w:r>
            <w:r>
              <w:rPr>
                <w:rFonts w:ascii="华文中宋" w:eastAsia="华文中宋" w:hAnsi="华文中宋" w:hint="eastAsia"/>
                <w:kern w:val="0"/>
                <w:sz w:val="20"/>
                <w:szCs w:val="20"/>
              </w:rPr>
              <w:t>，有定期评审计划。</w:t>
            </w:r>
          </w:p>
        </w:tc>
      </w:tr>
      <w:tr w:rsidR="00732826">
        <w:trPr>
          <w:trHeight w:val="1633"/>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5.2.2 </w:t>
            </w:r>
            <w:r>
              <w:rPr>
                <w:rFonts w:ascii="华文中宋" w:eastAsia="华文中宋" w:hAnsi="华文中宋"/>
                <w:kern w:val="0"/>
                <w:sz w:val="20"/>
                <w:szCs w:val="20"/>
              </w:rPr>
              <w:t>沟通质量方针</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br/>
            </w:r>
          </w:p>
        </w:tc>
        <w:tc>
          <w:tcPr>
            <w:tcW w:w="1109" w:type="dxa"/>
            <w:vMerge/>
            <w:vAlign w:val="center"/>
          </w:tcPr>
          <w:p w:rsidR="00732826" w:rsidRDefault="00732826">
            <w:pPr>
              <w:widowControl/>
              <w:jc w:val="left"/>
              <w:rPr>
                <w:rFonts w:ascii="华文中宋" w:eastAsia="华文中宋" w:hAnsi="华文中宋"/>
                <w:kern w:val="0"/>
                <w:sz w:val="20"/>
                <w:szCs w:val="20"/>
              </w:rPr>
            </w:pP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、质量方针是否形成文件？</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、是否有对组织员工、职能人员及利益相关方进行质量方针的沟通，确保质量方针被清晰地理解并贯穿于整个组织。</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查一体化管理手册，综合管理方针已形成文件。对</w:t>
            </w:r>
            <w:r>
              <w:rPr>
                <w:rFonts w:ascii="华文中宋" w:eastAsia="华文中宋" w:hAnsi="华文中宋"/>
                <w:kern w:val="0"/>
                <w:sz w:val="20"/>
                <w:szCs w:val="20"/>
              </w:rPr>
              <w:t>组织员工、职能人员及利益相关方进行</w:t>
            </w:r>
            <w:r>
              <w:rPr>
                <w:rFonts w:ascii="华文中宋" w:eastAsia="华文中宋" w:hAnsi="华文中宋" w:hint="eastAsia"/>
                <w:kern w:val="0"/>
                <w:sz w:val="20"/>
                <w:szCs w:val="20"/>
              </w:rPr>
              <w:t>了</w:t>
            </w:r>
            <w:r>
              <w:rPr>
                <w:rFonts w:ascii="华文中宋" w:eastAsia="华文中宋" w:hAnsi="华文中宋"/>
                <w:kern w:val="0"/>
                <w:sz w:val="20"/>
                <w:szCs w:val="20"/>
              </w:rPr>
              <w:t>质量方针的沟通，质量方针被清晰地理解并贯穿于整个组织</w:t>
            </w:r>
          </w:p>
        </w:tc>
      </w:tr>
      <w:tr w:rsidR="00732826">
        <w:trPr>
          <w:trHeight w:val="759"/>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5.3 </w:t>
            </w:r>
            <w:r>
              <w:rPr>
                <w:rFonts w:ascii="华文中宋" w:eastAsia="华文中宋" w:hAnsi="华文中宋"/>
                <w:kern w:val="0"/>
                <w:sz w:val="20"/>
                <w:szCs w:val="20"/>
              </w:rPr>
              <w:t>组织的岗位、职责和权限</w:t>
            </w:r>
            <w:r>
              <w:rPr>
                <w:rFonts w:ascii="华文中宋" w:eastAsia="华文中宋" w:hAnsi="华文中宋"/>
                <w:kern w:val="0"/>
                <w:sz w:val="20"/>
                <w:szCs w:val="20"/>
              </w:rPr>
              <w:t xml:space="preserve"> </w:t>
            </w:r>
          </w:p>
          <w:p w:rsidR="00732826" w:rsidRDefault="00732826">
            <w:pPr>
              <w:widowControl/>
              <w:jc w:val="left"/>
              <w:rPr>
                <w:rFonts w:ascii="华文中宋" w:eastAsia="华文中宋" w:hAnsi="华文中宋"/>
                <w:kern w:val="0"/>
                <w:sz w:val="20"/>
                <w:szCs w:val="20"/>
              </w:rPr>
            </w:pP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5.3</w:t>
            </w:r>
            <w:r>
              <w:rPr>
                <w:rFonts w:ascii="华文中宋" w:eastAsia="华文中宋" w:hAnsi="华文中宋"/>
                <w:kern w:val="0"/>
                <w:sz w:val="20"/>
                <w:szCs w:val="20"/>
              </w:rPr>
              <w:t>组织的岗位、职责和权限</w:t>
            </w:r>
            <w:r>
              <w:rPr>
                <w:rFonts w:ascii="华文中宋" w:eastAsia="华文中宋" w:hAnsi="华文中宋"/>
                <w:kern w:val="0"/>
                <w:sz w:val="20"/>
                <w:szCs w:val="20"/>
              </w:rPr>
              <w:br/>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5.3</w:t>
            </w:r>
            <w:r>
              <w:rPr>
                <w:rFonts w:ascii="华文中宋" w:eastAsia="华文中宋" w:hAnsi="华文中宋"/>
                <w:kern w:val="0"/>
                <w:sz w:val="20"/>
                <w:szCs w:val="20"/>
              </w:rPr>
              <w:t>组织的岗位、职责和权限</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：公司内各职位职责是否明确？权限分派、沟通和理解是否适宜？各职责间关系是否明确？</w:t>
            </w:r>
            <w:r>
              <w:rPr>
                <w:rFonts w:ascii="华文中宋" w:eastAsia="华文中宋" w:hAnsi="华文中宋"/>
                <w:kern w:val="0"/>
                <w:sz w:val="20"/>
                <w:szCs w:val="20"/>
              </w:rPr>
              <w:br/>
              <w:t>E/S:</w:t>
            </w:r>
            <w:r>
              <w:rPr>
                <w:rFonts w:ascii="华文中宋" w:eastAsia="华文中宋" w:hAnsi="华文中宋"/>
                <w:kern w:val="0"/>
                <w:sz w:val="20"/>
                <w:szCs w:val="20"/>
              </w:rPr>
              <w:t>查看部门职责与权限，各部门职责是否有重叠或真空？权限是否明确？理解是否清晰？</w:t>
            </w:r>
            <w:r>
              <w:rPr>
                <w:rFonts w:ascii="华文中宋" w:eastAsia="华文中宋" w:hAnsi="华文中宋"/>
                <w:kern w:val="0"/>
                <w:sz w:val="20"/>
                <w:szCs w:val="20"/>
              </w:rPr>
              <w:br/>
            </w:r>
            <w:r>
              <w:rPr>
                <w:rFonts w:ascii="华文中宋" w:eastAsia="华文中宋" w:hAnsi="华文中宋"/>
                <w:kern w:val="0"/>
                <w:sz w:val="20"/>
                <w:szCs w:val="20"/>
              </w:rPr>
              <w:t>是否分派职责和权限，以包括确保体系符合标准要求？确保各过程获得预期效果？向最高管理者报告</w:t>
            </w:r>
            <w:r>
              <w:rPr>
                <w:rFonts w:ascii="华文中宋" w:eastAsia="华文中宋" w:hAnsi="华文中宋" w:hint="eastAsia"/>
                <w:kern w:val="0"/>
                <w:sz w:val="20"/>
                <w:szCs w:val="20"/>
              </w:rPr>
              <w:t>体系</w:t>
            </w:r>
            <w:r>
              <w:rPr>
                <w:rFonts w:ascii="华文中宋" w:eastAsia="华文中宋" w:hAnsi="华文中宋"/>
                <w:kern w:val="0"/>
                <w:sz w:val="20"/>
                <w:szCs w:val="20"/>
              </w:rPr>
              <w:t>的绩效和改进机会？在组织推动以顾客为关注焦点？在策划和实施管理体系变更时保持完</w:t>
            </w:r>
            <w:r>
              <w:rPr>
                <w:rFonts w:ascii="华文中宋" w:eastAsia="华文中宋" w:hAnsi="华文中宋"/>
                <w:kern w:val="0"/>
                <w:sz w:val="20"/>
                <w:szCs w:val="20"/>
              </w:rPr>
              <w:t>整性？</w:t>
            </w:r>
            <w:r>
              <w:rPr>
                <w:rFonts w:ascii="华文中宋" w:eastAsia="华文中宋" w:hAnsi="华文中宋"/>
                <w:kern w:val="0"/>
                <w:sz w:val="20"/>
                <w:szCs w:val="20"/>
              </w:rPr>
              <w:br/>
            </w:r>
            <w:r>
              <w:rPr>
                <w:rFonts w:ascii="华文中宋" w:eastAsia="华文中宋" w:hAnsi="华文中宋"/>
                <w:kern w:val="0"/>
                <w:sz w:val="20"/>
                <w:szCs w:val="20"/>
              </w:rPr>
              <w:t>是否任命最高管理者中的成员承担特定的职业健康安全职责，按标准建立、实施和保持职业健康安全管理体系，向最高管理者报告职业健康安全管理体系业绩和任何改进的需求？被任命者是否被公开？所有管理人员是否承诺对体系持续改进，并能在控制的领域内承担责任？</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公司各科现场制定各岗位人员的职责，形成文件，及时与相关人员进行沟通，将有效信息传递有关部门，制定并实施。总经理、各岗位部门清楚自己的职责。</w:t>
            </w:r>
          </w:p>
          <w:p w:rsidR="00732826" w:rsidRDefault="00732826">
            <w:pPr>
              <w:widowControl/>
              <w:jc w:val="left"/>
              <w:rPr>
                <w:rFonts w:ascii="华文中宋" w:eastAsia="华文中宋" w:hAnsi="华文中宋"/>
                <w:kern w:val="0"/>
                <w:sz w:val="20"/>
                <w:szCs w:val="20"/>
              </w:rPr>
            </w:pPr>
          </w:p>
        </w:tc>
      </w:tr>
      <w:tr w:rsidR="00732826">
        <w:trPr>
          <w:trHeight w:val="2488"/>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6.1 </w:t>
            </w:r>
            <w:r>
              <w:rPr>
                <w:rFonts w:ascii="华文中宋" w:eastAsia="华文中宋" w:hAnsi="华文中宋"/>
                <w:kern w:val="0"/>
                <w:sz w:val="20"/>
                <w:szCs w:val="20"/>
              </w:rPr>
              <w:t>应对风险和机遇的措施</w:t>
            </w:r>
            <w:r>
              <w:rPr>
                <w:rFonts w:ascii="华文中宋" w:eastAsia="华文中宋" w:hAnsi="华文中宋"/>
                <w:kern w:val="0"/>
                <w:sz w:val="20"/>
                <w:szCs w:val="20"/>
              </w:rPr>
              <w:t xml:space="preserve">             6.1.1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6.1</w:t>
            </w:r>
            <w:r>
              <w:rPr>
                <w:rFonts w:ascii="华文中宋" w:eastAsia="华文中宋" w:hAnsi="华文中宋"/>
                <w:kern w:val="0"/>
                <w:sz w:val="20"/>
                <w:szCs w:val="20"/>
              </w:rPr>
              <w:t>应对风险和机遇的措施</w:t>
            </w:r>
            <w:r>
              <w:rPr>
                <w:rFonts w:ascii="华文中宋" w:eastAsia="华文中宋" w:hAnsi="华文中宋"/>
                <w:kern w:val="0"/>
                <w:sz w:val="20"/>
                <w:szCs w:val="20"/>
              </w:rPr>
              <w:br/>
              <w:t xml:space="preserve">6.1.1  </w:t>
            </w:r>
            <w:r>
              <w:rPr>
                <w:rFonts w:ascii="华文中宋" w:eastAsia="华文中宋" w:hAnsi="华文中宋"/>
                <w:kern w:val="0"/>
                <w:sz w:val="20"/>
                <w:szCs w:val="20"/>
              </w:rPr>
              <w:t>总则</w:t>
            </w:r>
            <w:r>
              <w:rPr>
                <w:rFonts w:ascii="华文中宋" w:eastAsia="华文中宋" w:hAnsi="华文中宋"/>
                <w:kern w:val="0"/>
                <w:sz w:val="20"/>
                <w:szCs w:val="20"/>
              </w:rPr>
              <w:br/>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r>
              <w:rPr>
                <w:rFonts w:ascii="华文中宋" w:eastAsia="华文中宋" w:hAnsi="华文中宋"/>
                <w:kern w:val="0"/>
                <w:sz w:val="20"/>
                <w:szCs w:val="20"/>
              </w:rPr>
              <w:t>6.1</w:t>
            </w:r>
            <w:r>
              <w:rPr>
                <w:rFonts w:ascii="华文中宋" w:eastAsia="华文中宋" w:hAnsi="华文中宋"/>
                <w:kern w:val="0"/>
                <w:sz w:val="20"/>
                <w:szCs w:val="20"/>
              </w:rPr>
              <w:t>应对风险和机遇的措施</w:t>
            </w:r>
            <w:r>
              <w:rPr>
                <w:rFonts w:ascii="华文中宋" w:eastAsia="华文中宋" w:hAnsi="华文中宋"/>
                <w:kern w:val="0"/>
                <w:sz w:val="20"/>
                <w:szCs w:val="20"/>
              </w:rPr>
              <w:br/>
              <w:t xml:space="preserve">6.1.1  </w:t>
            </w:r>
            <w:r>
              <w:rPr>
                <w:rFonts w:ascii="华文中宋" w:eastAsia="华文中宋" w:hAnsi="华文中宋"/>
                <w:kern w:val="0"/>
                <w:sz w:val="20"/>
                <w:szCs w:val="20"/>
              </w:rPr>
              <w:t>总则</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：企业是否有明确可能所需要应对的风险和机遇？为确定需要应对的风险和机遇：</w:t>
            </w:r>
            <w:r>
              <w:rPr>
                <w:rFonts w:ascii="华文中宋" w:eastAsia="华文中宋" w:hAnsi="华文中宋"/>
                <w:kern w:val="0"/>
                <w:sz w:val="20"/>
                <w:szCs w:val="20"/>
              </w:rPr>
              <w:t xml:space="preserve">                                1</w:t>
            </w:r>
            <w:r>
              <w:rPr>
                <w:rFonts w:ascii="华文中宋" w:eastAsia="华文中宋" w:hAnsi="华文中宋"/>
                <w:kern w:val="0"/>
                <w:sz w:val="20"/>
                <w:szCs w:val="20"/>
              </w:rPr>
              <w:t>、公司在策划</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体系时，是否考虑内部和外部因素？</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、公司在策划</w:t>
            </w:r>
            <w:r>
              <w:rPr>
                <w:rFonts w:ascii="华文中宋" w:eastAsia="华文中宋" w:hAnsi="华文中宋" w:hint="eastAsia"/>
                <w:kern w:val="0"/>
                <w:sz w:val="20"/>
                <w:szCs w:val="20"/>
              </w:rPr>
              <w:t>一体化管理</w:t>
            </w:r>
            <w:r>
              <w:rPr>
                <w:rFonts w:ascii="华文中宋" w:eastAsia="华文中宋" w:hAnsi="华文中宋"/>
                <w:kern w:val="0"/>
                <w:sz w:val="20"/>
                <w:szCs w:val="20"/>
              </w:rPr>
              <w:t>体系时，是否有理解相关方需求？</w:t>
            </w:r>
            <w:r>
              <w:rPr>
                <w:rFonts w:ascii="华文中宋" w:eastAsia="华文中宋" w:hAnsi="华文中宋"/>
                <w:kern w:val="0"/>
                <w:sz w:val="20"/>
                <w:szCs w:val="20"/>
              </w:rPr>
              <w:t xml:space="preserve"> </w:t>
            </w:r>
            <w:r>
              <w:rPr>
                <w:rFonts w:ascii="华文中宋" w:eastAsia="华文中宋" w:hAnsi="华文中宋"/>
                <w:kern w:val="0"/>
                <w:sz w:val="20"/>
                <w:szCs w:val="20"/>
              </w:rPr>
              <w:br/>
              <w:t>E:</w:t>
            </w:r>
            <w:r>
              <w:rPr>
                <w:rFonts w:ascii="华文中宋" w:eastAsia="华文中宋" w:hAnsi="华文中宋"/>
                <w:kern w:val="0"/>
                <w:sz w:val="20"/>
                <w:szCs w:val="20"/>
              </w:rPr>
              <w:t>策划环境管理体系时，是否考虑到</w:t>
            </w:r>
            <w:r>
              <w:rPr>
                <w:rFonts w:ascii="华文中宋" w:eastAsia="华文中宋" w:hAnsi="华文中宋"/>
                <w:kern w:val="0"/>
                <w:sz w:val="20"/>
                <w:szCs w:val="20"/>
              </w:rPr>
              <w:t>4.1</w:t>
            </w:r>
            <w:r>
              <w:rPr>
                <w:rFonts w:ascii="华文中宋" w:eastAsia="华文中宋" w:hAnsi="华文中宋"/>
                <w:kern w:val="0"/>
                <w:sz w:val="20"/>
                <w:szCs w:val="20"/>
              </w:rPr>
              <w:t>和</w:t>
            </w:r>
            <w:r>
              <w:rPr>
                <w:rFonts w:ascii="华文中宋" w:eastAsia="华文中宋" w:hAnsi="华文中宋"/>
                <w:kern w:val="0"/>
                <w:sz w:val="20"/>
                <w:szCs w:val="20"/>
              </w:rPr>
              <w:t>4.2</w:t>
            </w:r>
            <w:r>
              <w:rPr>
                <w:rFonts w:ascii="华文中宋" w:eastAsia="华文中宋" w:hAnsi="华文中宋"/>
                <w:kern w:val="0"/>
                <w:sz w:val="20"/>
                <w:szCs w:val="20"/>
              </w:rPr>
              <w:t>中所提及的问题？有无指出环境管理体系的范围？是否确定需要应对的风险和机遇？以及潜在的紧急情况？有无相应的需要应对风险和机遇的文件化信</w:t>
            </w:r>
            <w:r>
              <w:rPr>
                <w:rFonts w:ascii="华文中宋" w:eastAsia="华文中宋" w:hAnsi="华文中宋"/>
                <w:kern w:val="0"/>
                <w:sz w:val="20"/>
                <w:szCs w:val="20"/>
              </w:rPr>
              <w:t>息？</w:t>
            </w:r>
            <w:r>
              <w:rPr>
                <w:rFonts w:ascii="华文中宋" w:eastAsia="华文中宋" w:hAnsi="华文中宋"/>
                <w:kern w:val="0"/>
                <w:sz w:val="20"/>
                <w:szCs w:val="20"/>
              </w:rPr>
              <w:t xml:space="preserve">                  </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进行了风险和机遇的控制，查风险和机遇识别清单和风险和机遇控制信息清单，识别了内外部因素，理解了相关方的需求，界定了环境管理体系的范围。</w:t>
            </w:r>
          </w:p>
        </w:tc>
      </w:tr>
      <w:tr w:rsidR="00732826">
        <w:trPr>
          <w:trHeight w:val="917"/>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6.1.2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6.1.2 </w:t>
            </w:r>
            <w:r>
              <w:rPr>
                <w:rFonts w:ascii="华文中宋" w:eastAsia="华文中宋" w:hAnsi="华文中宋"/>
                <w:kern w:val="0"/>
                <w:sz w:val="20"/>
                <w:szCs w:val="20"/>
              </w:rPr>
              <w:t>环境因素</w:t>
            </w:r>
            <w:r>
              <w:rPr>
                <w:rFonts w:ascii="华文中宋" w:eastAsia="华文中宋" w:hAnsi="华文中宋"/>
                <w:kern w:val="0"/>
                <w:sz w:val="20"/>
                <w:szCs w:val="20"/>
              </w:rPr>
              <w:br/>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cs="宋体" w:hint="eastAsia"/>
                <w:color w:val="000000"/>
                <w:kern w:val="0"/>
              </w:rPr>
              <w:t>6.1.2</w:t>
            </w:r>
            <w:r>
              <w:rPr>
                <w:rFonts w:ascii="华文中宋" w:eastAsia="华文中宋" w:hAnsi="华文中宋" w:cs="宋体" w:hint="eastAsia"/>
                <w:color w:val="000000"/>
                <w:kern w:val="0"/>
              </w:rPr>
              <w:t>危险源辨识和职业健康安全风险评价</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公司是否有策划应对风险和机遇的措施？这些措施可能是产品及服务的检查、监视和测量、校准、产品及过程设计、纠正措施、规定方法和工作指导书、培训及使用有能力人员等方面。</w:t>
            </w:r>
            <w:r>
              <w:rPr>
                <w:rFonts w:ascii="华文中宋" w:eastAsia="华文中宋" w:hAnsi="华文中宋"/>
                <w:kern w:val="0"/>
                <w:sz w:val="20"/>
                <w:szCs w:val="20"/>
              </w:rPr>
              <w:t xml:space="preserve">            </w:t>
            </w:r>
            <w:r>
              <w:rPr>
                <w:rFonts w:ascii="华文中宋" w:eastAsia="华文中宋" w:hAnsi="华文中宋"/>
                <w:kern w:val="0"/>
                <w:sz w:val="20"/>
                <w:szCs w:val="20"/>
              </w:rPr>
              <w:t>2.</w:t>
            </w:r>
            <w:r>
              <w:rPr>
                <w:rFonts w:ascii="华文中宋" w:eastAsia="华文中宋" w:hAnsi="华文中宋"/>
                <w:kern w:val="0"/>
                <w:sz w:val="20"/>
                <w:szCs w:val="20"/>
              </w:rPr>
              <w:t>应对风险和机遇的措施是否得到实施和评价措施的有效性？</w:t>
            </w:r>
            <w:r>
              <w:rPr>
                <w:rFonts w:ascii="华文中宋" w:eastAsia="华文中宋" w:hAnsi="华文中宋"/>
                <w:kern w:val="0"/>
                <w:sz w:val="20"/>
                <w:szCs w:val="20"/>
              </w:rPr>
              <w:br/>
              <w:t>E/S:</w:t>
            </w:r>
            <w:r>
              <w:rPr>
                <w:rFonts w:ascii="华文中宋" w:eastAsia="华文中宋" w:hAnsi="华文中宋"/>
                <w:kern w:val="0"/>
                <w:sz w:val="20"/>
                <w:szCs w:val="20"/>
              </w:rPr>
              <w:t>有哪些环境因素及重要环境因素？</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有哪些危险源及重大危险源？</w:t>
            </w:r>
            <w:r>
              <w:rPr>
                <w:rFonts w:ascii="华文中宋" w:eastAsia="华文中宋" w:hAnsi="华文中宋"/>
                <w:kern w:val="0"/>
                <w:sz w:val="20"/>
                <w:szCs w:val="20"/>
              </w:rPr>
              <w:t>如何进行评价？信息是否及时更新？</w:t>
            </w:r>
            <w:r>
              <w:rPr>
                <w:rFonts w:ascii="华文中宋" w:eastAsia="华文中宋" w:hAnsi="华文中宋"/>
                <w:kern w:val="0"/>
                <w:sz w:val="20"/>
                <w:szCs w:val="20"/>
              </w:rPr>
              <w:br/>
              <w:t>E/S:</w:t>
            </w:r>
            <w:r>
              <w:rPr>
                <w:rFonts w:ascii="华文中宋" w:eastAsia="华文中宋" w:hAnsi="华文中宋"/>
                <w:kern w:val="0"/>
                <w:sz w:val="20"/>
                <w:szCs w:val="20"/>
              </w:rPr>
              <w:t>是否存在能够施加影响的环境因素</w:t>
            </w:r>
            <w:r>
              <w:rPr>
                <w:rFonts w:ascii="华文中宋" w:eastAsia="华文中宋" w:hAnsi="华文中宋" w:hint="eastAsia"/>
                <w:kern w:val="0"/>
                <w:sz w:val="20"/>
                <w:szCs w:val="20"/>
              </w:rPr>
              <w:t>和危险源</w:t>
            </w:r>
            <w:r>
              <w:rPr>
                <w:rFonts w:ascii="华文中宋" w:eastAsia="华文中宋" w:hAnsi="华文中宋"/>
                <w:kern w:val="0"/>
                <w:sz w:val="20"/>
                <w:szCs w:val="20"/>
              </w:rPr>
              <w:t>？</w:t>
            </w:r>
            <w:r>
              <w:rPr>
                <w:rFonts w:ascii="华文中宋" w:eastAsia="华文中宋" w:hAnsi="华文中宋"/>
                <w:kern w:val="0"/>
                <w:sz w:val="20"/>
                <w:szCs w:val="20"/>
              </w:rPr>
              <w:br/>
            </w:r>
            <w:r>
              <w:rPr>
                <w:rFonts w:ascii="华文中宋" w:eastAsia="华文中宋" w:hAnsi="华文中宋"/>
                <w:kern w:val="0"/>
                <w:sz w:val="20"/>
                <w:szCs w:val="20"/>
              </w:rPr>
              <w:t>环境因素</w:t>
            </w:r>
            <w:r>
              <w:rPr>
                <w:rFonts w:ascii="华文中宋" w:eastAsia="华文中宋" w:hAnsi="华文中宋" w:hint="eastAsia"/>
                <w:kern w:val="0"/>
                <w:sz w:val="20"/>
                <w:szCs w:val="20"/>
              </w:rPr>
              <w:t>、危险源</w:t>
            </w:r>
            <w:r>
              <w:rPr>
                <w:rFonts w:ascii="华文中宋" w:eastAsia="华文中宋" w:hAnsi="华文中宋"/>
                <w:kern w:val="0"/>
                <w:sz w:val="20"/>
                <w:szCs w:val="20"/>
              </w:rPr>
              <w:t>的确定过程如何控制？</w:t>
            </w:r>
            <w:r>
              <w:rPr>
                <w:rFonts w:ascii="华文中宋" w:eastAsia="华文中宋" w:hAnsi="华文中宋"/>
                <w:kern w:val="0"/>
                <w:sz w:val="20"/>
                <w:szCs w:val="20"/>
              </w:rPr>
              <w:br/>
            </w:r>
            <w:r>
              <w:rPr>
                <w:rFonts w:ascii="华文中宋" w:eastAsia="华文中宋" w:hAnsi="华文中宋"/>
                <w:kern w:val="0"/>
                <w:sz w:val="20"/>
                <w:szCs w:val="20"/>
              </w:rPr>
              <w:t>第一阶段审核：关注主管部门，查相关记录，验证辨识与评价过程是否符合程序？抽一部分危险源，评定其辨识的合理性、科学性；现场巡视各处，简单验证危险源是否有遗漏，风险评价是否合理？</w:t>
            </w:r>
            <w:r>
              <w:rPr>
                <w:rFonts w:ascii="华文中宋" w:eastAsia="华文中宋" w:hAnsi="华文中宋"/>
                <w:kern w:val="0"/>
                <w:sz w:val="20"/>
                <w:szCs w:val="20"/>
              </w:rPr>
              <w:br/>
            </w:r>
            <w:r>
              <w:rPr>
                <w:rFonts w:ascii="华文中宋" w:eastAsia="华文中宋" w:hAnsi="华文中宋"/>
                <w:kern w:val="0"/>
                <w:sz w:val="20"/>
                <w:szCs w:val="20"/>
              </w:rPr>
              <w:t>第二阶段审核：风险评价方法是否及时主动？现场核实针对识别出的不允许、重大、中度风险制定目标</w:t>
            </w:r>
            <w:r>
              <w:rPr>
                <w:rFonts w:ascii="华文中宋" w:eastAsia="华文中宋" w:hAnsi="华文中宋"/>
                <w:kern w:val="0"/>
                <w:sz w:val="20"/>
                <w:szCs w:val="20"/>
              </w:rPr>
              <w:t>，管理方案及采取控制措施是否落实？风险评价是否与运行经验和采取的风险控制措施的能力相适应？为确定提供资源，保证风险运行控制提供了信息吗？提供必要的检测活动是否已落实？重点查看企业各过程需要争取控制措施的风险是否有遗漏？评价是否合理？是否批准、传达？</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有应对风险和机遇的措施，对人员能力进行了培训，有相关的培训记录。</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应对风险和机遇的措施得到了实施，对有效性进行了评价。查阅重要环境因素清单，有生产噪声、生产垃圾、生产现场水电消耗、潜在的火灾爆炸、等影响环境的因素，对环境因素因素进行了评价，并及时更新。查重大</w:t>
            </w:r>
            <w:r>
              <w:rPr>
                <w:rFonts w:ascii="华文中宋" w:eastAsia="华文中宋" w:hAnsi="华文中宋" w:hint="eastAsia"/>
                <w:kern w:val="0"/>
                <w:sz w:val="20"/>
                <w:szCs w:val="20"/>
              </w:rPr>
              <w:t>危险源清单，有易燃易爆未单独存放、高空坠落、物体打击、火灾爆炸等，均有控制措施和指标。</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评价合理，满足要求</w:t>
            </w:r>
          </w:p>
        </w:tc>
      </w:tr>
      <w:tr w:rsidR="00732826">
        <w:trPr>
          <w:trHeight w:val="1290"/>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6.1.3 </w:t>
            </w:r>
            <w:r>
              <w:rPr>
                <w:rFonts w:ascii="华文中宋" w:eastAsia="华文中宋" w:hAnsi="华文中宋"/>
                <w:kern w:val="0"/>
                <w:sz w:val="20"/>
                <w:szCs w:val="20"/>
              </w:rPr>
              <w:t>合规义务</w:t>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cs="宋体" w:hint="eastAsia"/>
                <w:color w:val="000000"/>
                <w:kern w:val="0"/>
              </w:rPr>
              <w:t>6.1.3</w:t>
            </w:r>
            <w:r>
              <w:rPr>
                <w:rFonts w:ascii="华文中宋" w:eastAsia="华文中宋" w:hAnsi="华文中宋" w:cs="宋体" w:hint="eastAsia"/>
                <w:color w:val="000000"/>
                <w:kern w:val="0"/>
              </w:rPr>
              <w:t>确定适用的法律法规要求</w:t>
            </w:r>
            <w:r>
              <w:rPr>
                <w:rFonts w:ascii="华文中宋" w:eastAsia="华文中宋" w:hAnsi="华文中宋" w:cs="宋体" w:hint="eastAsia"/>
                <w:color w:val="000000"/>
                <w:kern w:val="0"/>
              </w:rPr>
              <w:t xml:space="preserve"> </w:t>
            </w:r>
            <w:r>
              <w:rPr>
                <w:rFonts w:ascii="华文中宋" w:eastAsia="华文中宋" w:hAnsi="华文中宋" w:cs="宋体" w:hint="eastAsia"/>
                <w:color w:val="000000"/>
                <w:kern w:val="0"/>
              </w:rPr>
              <w:t>和其他要求</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E/S:</w:t>
            </w:r>
            <w:r>
              <w:rPr>
                <w:rFonts w:ascii="华文中宋" w:eastAsia="华文中宋" w:hAnsi="华文中宋"/>
                <w:kern w:val="0"/>
                <w:sz w:val="20"/>
                <w:szCs w:val="20"/>
              </w:rPr>
              <w:t>与组织环境因素</w:t>
            </w:r>
            <w:r>
              <w:rPr>
                <w:rFonts w:ascii="华文中宋" w:eastAsia="华文中宋" w:hAnsi="华文中宋" w:hint="eastAsia"/>
                <w:kern w:val="0"/>
                <w:sz w:val="20"/>
                <w:szCs w:val="20"/>
              </w:rPr>
              <w:t>和危险源</w:t>
            </w:r>
            <w:r>
              <w:rPr>
                <w:rFonts w:ascii="华文中宋" w:eastAsia="华文中宋" w:hAnsi="华文中宋"/>
                <w:kern w:val="0"/>
                <w:sz w:val="20"/>
                <w:szCs w:val="20"/>
              </w:rPr>
              <w:t>有关的合规义务有哪些？有无形成文件的信息？其他要求的适用性如何？</w:t>
            </w:r>
            <w:r>
              <w:rPr>
                <w:rFonts w:ascii="华文中宋" w:eastAsia="华文中宋" w:hAnsi="华文中宋"/>
                <w:kern w:val="0"/>
                <w:sz w:val="20"/>
                <w:szCs w:val="20"/>
              </w:rPr>
              <w:br/>
            </w:r>
            <w:r>
              <w:rPr>
                <w:rFonts w:ascii="华文中宋" w:eastAsia="华文中宋" w:hAnsi="华文中宋"/>
                <w:kern w:val="0"/>
                <w:sz w:val="20"/>
                <w:szCs w:val="20"/>
              </w:rPr>
              <w:t>版本是否及时更新？判断是否准确？现场验证其适用性。第二阶段关注法规的落实，员工和其他相关方是否及时获取了法规及其他相关方的信息？</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查阅合规性评价报告，与组织环境、安全有关的合规义务包括公司活动、产品和服务中适用的法律、法规和其他要求，版本及时更新，判断准确，员工及其它相关方能及时获取法规及其它相关方信息。</w:t>
            </w:r>
          </w:p>
        </w:tc>
      </w:tr>
      <w:tr w:rsidR="00732826">
        <w:trPr>
          <w:trHeight w:val="540"/>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6.1.4 </w:t>
            </w:r>
            <w:r>
              <w:rPr>
                <w:rFonts w:ascii="华文中宋" w:eastAsia="华文中宋" w:hAnsi="华文中宋"/>
                <w:kern w:val="0"/>
                <w:sz w:val="20"/>
                <w:szCs w:val="20"/>
              </w:rPr>
              <w:t>措施的策划</w:t>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r>
              <w:rPr>
                <w:rFonts w:ascii="华文中宋" w:eastAsia="华文中宋" w:hAnsi="华文中宋" w:hint="eastAsia"/>
                <w:kern w:val="0"/>
                <w:sz w:val="20"/>
                <w:szCs w:val="20"/>
              </w:rPr>
              <w:t>6.1.4</w:t>
            </w:r>
            <w:r>
              <w:rPr>
                <w:rFonts w:ascii="华文中宋" w:eastAsia="华文中宋" w:hAnsi="华文中宋" w:cs="宋体" w:hint="eastAsia"/>
                <w:color w:val="000000"/>
                <w:kern w:val="0"/>
              </w:rPr>
              <w:t>措施的策划</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E:</w:t>
            </w:r>
            <w:r>
              <w:rPr>
                <w:rFonts w:ascii="华文中宋" w:eastAsia="华文中宋" w:hAnsi="华文中宋"/>
                <w:kern w:val="0"/>
                <w:sz w:val="20"/>
                <w:szCs w:val="20"/>
              </w:rPr>
              <w:t>策划的措施是否与业务活动过程相融合？</w:t>
            </w:r>
            <w:r>
              <w:rPr>
                <w:rFonts w:ascii="华文中宋" w:eastAsia="华文中宋" w:hAnsi="华文中宋"/>
                <w:kern w:val="0"/>
                <w:sz w:val="20"/>
                <w:szCs w:val="20"/>
              </w:rPr>
              <w:br/>
            </w:r>
            <w:r>
              <w:rPr>
                <w:rFonts w:ascii="华文中宋" w:eastAsia="华文中宋" w:hAnsi="华文中宋"/>
                <w:kern w:val="0"/>
                <w:sz w:val="20"/>
                <w:szCs w:val="20"/>
              </w:rPr>
              <w:t>如何评价这些措施的有效性？</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策划的措施能与企业相融合，对策划进行了有效性评价。</w:t>
            </w:r>
          </w:p>
        </w:tc>
      </w:tr>
      <w:tr w:rsidR="00732826">
        <w:trPr>
          <w:trHeight w:val="1851"/>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6.2 </w:t>
            </w:r>
            <w:r>
              <w:rPr>
                <w:rFonts w:ascii="华文中宋" w:eastAsia="华文中宋" w:hAnsi="华文中宋"/>
                <w:kern w:val="0"/>
                <w:sz w:val="20"/>
                <w:szCs w:val="20"/>
              </w:rPr>
              <w:t>质量目标及其实现的策划</w:t>
            </w:r>
            <w:r>
              <w:rPr>
                <w:rFonts w:ascii="华文中宋" w:eastAsia="华文中宋" w:hAnsi="华文中宋"/>
                <w:kern w:val="0"/>
                <w:sz w:val="20"/>
                <w:szCs w:val="20"/>
              </w:rPr>
              <w:t xml:space="preserve">              6.2.1 </w:t>
            </w: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6.2</w:t>
            </w:r>
            <w:r>
              <w:rPr>
                <w:rFonts w:ascii="华文中宋" w:eastAsia="华文中宋" w:hAnsi="华文中宋"/>
                <w:kern w:val="0"/>
                <w:sz w:val="20"/>
                <w:szCs w:val="20"/>
              </w:rPr>
              <w:t>环境目标及其实现的策划</w:t>
            </w:r>
            <w:r>
              <w:rPr>
                <w:rFonts w:ascii="华文中宋" w:eastAsia="华文中宋" w:hAnsi="华文中宋"/>
                <w:kern w:val="0"/>
                <w:sz w:val="20"/>
                <w:szCs w:val="20"/>
              </w:rPr>
              <w:br/>
              <w:t xml:space="preserve">6.2.1 </w:t>
            </w:r>
            <w:r>
              <w:rPr>
                <w:rFonts w:ascii="华文中宋" w:eastAsia="华文中宋" w:hAnsi="华文中宋"/>
                <w:kern w:val="0"/>
                <w:sz w:val="20"/>
                <w:szCs w:val="20"/>
              </w:rPr>
              <w:t>环境目标</w:t>
            </w:r>
            <w:r>
              <w:rPr>
                <w:rFonts w:ascii="华文中宋" w:eastAsia="华文中宋" w:hAnsi="华文中宋"/>
                <w:kern w:val="0"/>
                <w:sz w:val="20"/>
                <w:szCs w:val="20"/>
              </w:rPr>
              <w:br/>
              <w:t xml:space="preserve">6.2.2 </w:t>
            </w:r>
            <w:r>
              <w:rPr>
                <w:rFonts w:ascii="华文中宋" w:eastAsia="华文中宋" w:hAnsi="华文中宋"/>
                <w:kern w:val="0"/>
                <w:sz w:val="20"/>
                <w:szCs w:val="20"/>
              </w:rPr>
              <w:t>实现环境目标的策划</w:t>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6.2</w:t>
            </w:r>
            <w:r>
              <w:rPr>
                <w:rFonts w:ascii="华文中宋" w:eastAsia="华文中宋" w:hAnsi="华文中宋" w:cs="宋体" w:hint="eastAsia"/>
                <w:color w:val="000000"/>
                <w:kern w:val="0"/>
              </w:rPr>
              <w:t>职业健康安全目标</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、公司质量目标是否与质量方针保持一致？</w:t>
            </w:r>
            <w:r>
              <w:rPr>
                <w:rFonts w:ascii="华文中宋" w:eastAsia="华文中宋" w:hAnsi="华文中宋"/>
                <w:kern w:val="0"/>
                <w:sz w:val="20"/>
                <w:szCs w:val="20"/>
              </w:rPr>
              <w:t xml:space="preserve">                      2</w:t>
            </w:r>
            <w:r>
              <w:rPr>
                <w:rFonts w:ascii="华文中宋" w:eastAsia="华文中宋" w:hAnsi="华文中宋"/>
                <w:kern w:val="0"/>
                <w:sz w:val="20"/>
                <w:szCs w:val="20"/>
              </w:rPr>
              <w:t>、质量目标是否可测量？</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3</w:t>
            </w:r>
            <w:r>
              <w:rPr>
                <w:rFonts w:ascii="华文中宋" w:eastAsia="华文中宋" w:hAnsi="华文中宋"/>
                <w:kern w:val="0"/>
                <w:sz w:val="20"/>
                <w:szCs w:val="20"/>
              </w:rPr>
              <w:t>、质量目标是否适用于公司？</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4</w:t>
            </w:r>
            <w:r>
              <w:rPr>
                <w:rFonts w:ascii="华文中宋" w:eastAsia="华文中宋" w:hAnsi="华文中宋"/>
                <w:kern w:val="0"/>
                <w:sz w:val="20"/>
                <w:szCs w:val="20"/>
              </w:rPr>
              <w:t>、质量目标是否与产品和服务合格以及增强顾客满意相关？</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5</w:t>
            </w:r>
            <w:r>
              <w:rPr>
                <w:rFonts w:ascii="华文中宋" w:eastAsia="华文中宋" w:hAnsi="华文中宋"/>
                <w:kern w:val="0"/>
                <w:sz w:val="20"/>
                <w:szCs w:val="20"/>
              </w:rPr>
              <w:t>、是否对质量目标进行监视？</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6</w:t>
            </w:r>
            <w:r>
              <w:rPr>
                <w:rFonts w:ascii="华文中宋" w:eastAsia="华文中宋" w:hAnsi="华文中宋"/>
                <w:kern w:val="0"/>
                <w:sz w:val="20"/>
                <w:szCs w:val="20"/>
              </w:rPr>
              <w:t>、是否将质量目标与各相关方进行沟通？</w:t>
            </w:r>
            <w:r>
              <w:rPr>
                <w:rFonts w:ascii="华文中宋" w:eastAsia="华文中宋" w:hAnsi="华文中宋"/>
                <w:kern w:val="0"/>
                <w:sz w:val="20"/>
                <w:szCs w:val="20"/>
              </w:rPr>
              <w:t xml:space="preserve">                          7</w:t>
            </w:r>
            <w:r>
              <w:rPr>
                <w:rFonts w:ascii="华文中宋" w:eastAsia="华文中宋" w:hAnsi="华文中宋"/>
                <w:kern w:val="0"/>
                <w:sz w:val="20"/>
                <w:szCs w:val="20"/>
              </w:rPr>
              <w:t>、质量目标是否适时更新？</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8</w:t>
            </w:r>
            <w:r>
              <w:rPr>
                <w:rFonts w:ascii="华文中宋" w:eastAsia="华文中宋" w:hAnsi="华文中宋"/>
                <w:kern w:val="0"/>
                <w:sz w:val="20"/>
                <w:szCs w:val="20"/>
              </w:rPr>
              <w:t>、质量目标是否形成文件并保存？</w:t>
            </w:r>
            <w:r>
              <w:rPr>
                <w:rFonts w:ascii="华文中宋" w:eastAsia="华文中宋" w:hAnsi="华文中宋"/>
                <w:kern w:val="0"/>
                <w:sz w:val="20"/>
                <w:szCs w:val="20"/>
              </w:rPr>
              <w:br/>
            </w:r>
            <w:r>
              <w:rPr>
                <w:rFonts w:ascii="华文中宋" w:eastAsia="华文中宋" w:hAnsi="华文中宋"/>
                <w:kern w:val="0"/>
                <w:sz w:val="20"/>
                <w:szCs w:val="20"/>
              </w:rPr>
              <w:t>E/S:</w:t>
            </w:r>
            <w:r>
              <w:rPr>
                <w:rFonts w:ascii="华文中宋" w:eastAsia="华文中宋" w:hAnsi="华文中宋"/>
                <w:kern w:val="0"/>
                <w:sz w:val="20"/>
                <w:szCs w:val="20"/>
              </w:rPr>
              <w:t>是否建立</w:t>
            </w:r>
            <w:r>
              <w:rPr>
                <w:rFonts w:ascii="华文中宋" w:eastAsia="华文中宋" w:hAnsi="华文中宋" w:hint="eastAsia"/>
                <w:kern w:val="0"/>
                <w:sz w:val="20"/>
                <w:szCs w:val="20"/>
              </w:rPr>
              <w:t>体系</w:t>
            </w:r>
            <w:r>
              <w:rPr>
                <w:rFonts w:ascii="华文中宋" w:eastAsia="华文中宋" w:hAnsi="华文中宋"/>
                <w:kern w:val="0"/>
                <w:sz w:val="20"/>
                <w:szCs w:val="20"/>
              </w:rPr>
              <w:t>目标，目标是否围绕职责、是否围绕部门确定的重要环境因素、合规义务并考虑风险和机遇？目标值、目标项适当时是否提供？目标是否选择适当的参数来量化评价？如何沟通？</w:t>
            </w:r>
            <w:r>
              <w:rPr>
                <w:rFonts w:ascii="华文中宋" w:eastAsia="华文中宋" w:hAnsi="华文中宋"/>
                <w:kern w:val="0"/>
                <w:sz w:val="20"/>
                <w:szCs w:val="20"/>
              </w:rPr>
              <w:br/>
              <w:t>E:</w:t>
            </w:r>
            <w:r>
              <w:rPr>
                <w:rFonts w:ascii="华文中宋" w:eastAsia="华文中宋" w:hAnsi="华文中宋"/>
                <w:kern w:val="0"/>
                <w:sz w:val="20"/>
                <w:szCs w:val="20"/>
              </w:rPr>
              <w:t>通过哪些方法实现目标？</w:t>
            </w:r>
            <w:r>
              <w:rPr>
                <w:rFonts w:ascii="华文中宋" w:eastAsia="华文中宋" w:hAnsi="华文中宋"/>
                <w:kern w:val="0"/>
                <w:sz w:val="20"/>
                <w:szCs w:val="20"/>
              </w:rPr>
              <w:br/>
            </w:r>
            <w:r>
              <w:rPr>
                <w:rFonts w:ascii="华文中宋" w:eastAsia="华文中宋" w:hAnsi="华文中宋"/>
                <w:kern w:val="0"/>
                <w:sz w:val="20"/>
                <w:szCs w:val="20"/>
              </w:rPr>
              <w:t>评价目标结果的参数是哪些？</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负公司高层责提出具体目标，目标与方针保持一致，指标并将其分解至各部门和生产现场，经总经理批准后发放至有关科、项目部生产现场。根据实际情况制定能够实现的目标，每年对各科、生产现场考核一次。</w:t>
            </w:r>
          </w:p>
        </w:tc>
      </w:tr>
      <w:tr w:rsidR="00732826">
        <w:trPr>
          <w:trHeight w:val="1615"/>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6.2.2</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r>
              <w:rPr>
                <w:rFonts w:ascii="华文中宋" w:eastAsia="华文中宋" w:hAnsi="华文中宋" w:hint="eastAsia"/>
                <w:kern w:val="0"/>
                <w:sz w:val="20"/>
                <w:szCs w:val="20"/>
              </w:rPr>
              <w:t>6.2.2</w:t>
            </w:r>
            <w:r>
              <w:rPr>
                <w:rFonts w:ascii="华文中宋" w:eastAsia="华文中宋" w:hAnsi="华文中宋" w:cs="宋体" w:hint="eastAsia"/>
                <w:color w:val="000000"/>
                <w:kern w:val="0"/>
              </w:rPr>
              <w:t>实现职业健康安全目标的策划</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：在策划如何实现质量目标时</w:t>
            </w:r>
            <w:r>
              <w:rPr>
                <w:rFonts w:ascii="华文中宋" w:eastAsia="华文中宋" w:hAnsi="华文中宋"/>
                <w:kern w:val="0"/>
                <w:sz w:val="20"/>
                <w:szCs w:val="20"/>
              </w:rPr>
              <w:t>，公司是否有考虑：</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1</w:t>
            </w:r>
            <w:r>
              <w:rPr>
                <w:rFonts w:ascii="华文中宋" w:eastAsia="华文中宋" w:hAnsi="华文中宋"/>
                <w:kern w:val="0"/>
                <w:sz w:val="20"/>
                <w:szCs w:val="20"/>
              </w:rPr>
              <w:t>、完成的时限；</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2</w:t>
            </w:r>
            <w:r>
              <w:rPr>
                <w:rFonts w:ascii="华文中宋" w:eastAsia="华文中宋" w:hAnsi="华文中宋"/>
                <w:kern w:val="0"/>
                <w:sz w:val="20"/>
                <w:szCs w:val="20"/>
              </w:rPr>
              <w:t>、由谁去完成目标；</w:t>
            </w:r>
            <w:r>
              <w:rPr>
                <w:rFonts w:ascii="华文中宋" w:eastAsia="华文中宋" w:hAnsi="华文中宋"/>
                <w:kern w:val="0"/>
                <w:sz w:val="20"/>
                <w:szCs w:val="20"/>
              </w:rPr>
              <w:t xml:space="preserve">                           </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3</w:t>
            </w:r>
            <w:r>
              <w:rPr>
                <w:rFonts w:ascii="华文中宋" w:eastAsia="华文中宋" w:hAnsi="华文中宋"/>
                <w:kern w:val="0"/>
                <w:sz w:val="20"/>
                <w:szCs w:val="20"/>
              </w:rPr>
              <w:t>、是否有充足的资源；</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4</w:t>
            </w:r>
            <w:r>
              <w:rPr>
                <w:rFonts w:ascii="华文中宋" w:eastAsia="华文中宋" w:hAnsi="华文中宋"/>
                <w:kern w:val="0"/>
                <w:sz w:val="20"/>
                <w:szCs w:val="20"/>
              </w:rPr>
              <w:t>、如何评价结果。</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质量目标策划时充分考虑了完成时限，责任人及资源，并对策划进行了有效性的评价。</w:t>
            </w: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p w:rsidR="00732826" w:rsidRDefault="00732826">
            <w:pPr>
              <w:widowControl/>
              <w:jc w:val="left"/>
              <w:rPr>
                <w:rFonts w:ascii="华文中宋" w:eastAsia="华文中宋" w:hAnsi="华文中宋"/>
                <w:kern w:val="0"/>
                <w:sz w:val="20"/>
                <w:szCs w:val="20"/>
              </w:rPr>
            </w:pPr>
          </w:p>
        </w:tc>
      </w:tr>
      <w:tr w:rsidR="00732826">
        <w:trPr>
          <w:trHeight w:val="763"/>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6.3</w:t>
            </w:r>
            <w:r>
              <w:rPr>
                <w:rFonts w:ascii="华文中宋" w:eastAsia="华文中宋" w:hAnsi="华文中宋" w:hint="eastAsia"/>
                <w:kern w:val="0"/>
                <w:sz w:val="20"/>
                <w:szCs w:val="20"/>
              </w:rPr>
              <w:t>变更的策划</w:t>
            </w:r>
          </w:p>
        </w:tc>
        <w:tc>
          <w:tcPr>
            <w:tcW w:w="1109" w:type="dxa"/>
          </w:tcPr>
          <w:p w:rsidR="00732826" w:rsidRDefault="00732826">
            <w:pPr>
              <w:widowControl/>
              <w:jc w:val="left"/>
              <w:rPr>
                <w:rFonts w:ascii="华文中宋" w:eastAsia="华文中宋" w:hAnsi="华文中宋"/>
                <w:kern w:val="0"/>
                <w:sz w:val="20"/>
                <w:szCs w:val="20"/>
              </w:rPr>
            </w:pP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cs="宋体" w:hint="eastAsia"/>
                <w:color w:val="000000"/>
                <w:kern w:val="0"/>
              </w:rPr>
              <w:t>8.1.3</w:t>
            </w:r>
            <w:r>
              <w:rPr>
                <w:rFonts w:ascii="华文中宋" w:eastAsia="华文中宋" w:hAnsi="华文中宋" w:cs="宋体" w:hint="eastAsia"/>
                <w:color w:val="000000"/>
                <w:kern w:val="0"/>
              </w:rPr>
              <w:t>变更的管理</w:t>
            </w:r>
          </w:p>
        </w:tc>
        <w:tc>
          <w:tcPr>
            <w:tcW w:w="3570" w:type="dxa"/>
          </w:tcPr>
          <w:p w:rsidR="00732826" w:rsidRDefault="00732826">
            <w:pPr>
              <w:widowControl/>
              <w:jc w:val="left"/>
              <w:rPr>
                <w:rFonts w:ascii="华文中宋" w:eastAsia="华文中宋" w:hAnsi="华文中宋"/>
                <w:kern w:val="0"/>
                <w:sz w:val="20"/>
                <w:szCs w:val="20"/>
              </w:rPr>
            </w:pPr>
          </w:p>
        </w:tc>
        <w:tc>
          <w:tcPr>
            <w:tcW w:w="3079" w:type="dxa"/>
          </w:tcPr>
          <w:p w:rsidR="00732826" w:rsidRDefault="00732826">
            <w:pPr>
              <w:widowControl/>
              <w:jc w:val="left"/>
              <w:rPr>
                <w:rFonts w:ascii="华文中宋" w:eastAsia="华文中宋" w:hAnsi="华文中宋"/>
                <w:kern w:val="0"/>
                <w:sz w:val="20"/>
                <w:szCs w:val="20"/>
              </w:rPr>
            </w:pPr>
          </w:p>
        </w:tc>
      </w:tr>
      <w:tr w:rsidR="00732826">
        <w:trPr>
          <w:trHeight w:val="388"/>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9.1</w:t>
            </w:r>
            <w:r>
              <w:rPr>
                <w:rFonts w:ascii="华文中宋" w:eastAsia="华文中宋" w:hAnsi="华文中宋" w:hint="eastAsia"/>
                <w:kern w:val="0"/>
                <w:sz w:val="20"/>
                <w:szCs w:val="20"/>
              </w:rPr>
              <w:t>监视、测量、分析和评价</w:t>
            </w:r>
          </w:p>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9.1.1</w:t>
            </w:r>
            <w:r>
              <w:rPr>
                <w:rFonts w:ascii="华文中宋" w:eastAsia="华文中宋" w:hAnsi="华文中宋"/>
                <w:kern w:val="0"/>
                <w:sz w:val="20"/>
                <w:szCs w:val="20"/>
              </w:rPr>
              <w:t>监视、测量、分析和评价总则</w:t>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9.1</w:t>
            </w:r>
            <w:r>
              <w:rPr>
                <w:rFonts w:ascii="华文中宋" w:eastAsia="华文中宋" w:hAnsi="华文中宋" w:hint="eastAsia"/>
                <w:kern w:val="0"/>
                <w:sz w:val="20"/>
                <w:szCs w:val="20"/>
              </w:rPr>
              <w:t>监视、测量、分析和绩效评价</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w:t>
            </w:r>
            <w:r>
              <w:rPr>
                <w:rFonts w:ascii="华文中宋" w:eastAsia="华文中宋" w:hAnsi="华文中宋"/>
                <w:kern w:val="0"/>
                <w:sz w:val="20"/>
                <w:szCs w:val="20"/>
              </w:rPr>
              <w:t>1</w:t>
            </w:r>
            <w:r>
              <w:rPr>
                <w:rFonts w:ascii="华文中宋" w:eastAsia="华文中宋" w:hAnsi="华文中宋"/>
                <w:kern w:val="0"/>
                <w:sz w:val="20"/>
                <w:szCs w:val="20"/>
              </w:rPr>
              <w:t>）组织对产品的特性和接收准则是否进行了规定？</w:t>
            </w:r>
            <w:r>
              <w:rPr>
                <w:rFonts w:ascii="华文中宋" w:eastAsia="华文中宋" w:hAnsi="华文中宋"/>
                <w:kern w:val="0"/>
                <w:sz w:val="20"/>
                <w:szCs w:val="20"/>
              </w:rPr>
              <w:br/>
            </w:r>
            <w:r>
              <w:rPr>
                <w:rFonts w:ascii="华文中宋" w:eastAsia="华文中宋" w:hAnsi="华文中宋"/>
                <w:kern w:val="0"/>
                <w:sz w:val="20"/>
                <w:szCs w:val="20"/>
              </w:rPr>
              <w:t>2</w:t>
            </w:r>
            <w:r>
              <w:rPr>
                <w:rFonts w:ascii="华文中宋" w:eastAsia="华文中宋" w:hAnsi="华文中宋"/>
                <w:kern w:val="0"/>
                <w:sz w:val="20"/>
                <w:szCs w:val="20"/>
              </w:rPr>
              <w:t>）对产品的监视和测量是否进行了策划</w:t>
            </w:r>
            <w:r>
              <w:rPr>
                <w:rFonts w:ascii="华文中宋" w:eastAsia="华文中宋" w:hAnsi="华文中宋"/>
                <w:kern w:val="0"/>
                <w:sz w:val="20"/>
                <w:szCs w:val="20"/>
              </w:rPr>
              <w:t>/</w:t>
            </w:r>
            <w:r>
              <w:rPr>
                <w:rFonts w:ascii="华文中宋" w:eastAsia="华文中宋" w:hAnsi="华文中宋"/>
                <w:kern w:val="0"/>
                <w:sz w:val="20"/>
                <w:szCs w:val="20"/>
              </w:rPr>
              <w:t>计划？在产品实现过程的适当阶段进行哪些监视和测量，并形成文件（指导文件）？</w:t>
            </w:r>
            <w:r>
              <w:rPr>
                <w:rFonts w:ascii="华文中宋" w:eastAsia="华文中宋" w:hAnsi="华文中宋"/>
                <w:kern w:val="0"/>
                <w:sz w:val="20"/>
                <w:szCs w:val="20"/>
              </w:rPr>
              <w:br/>
              <w:t>3</w:t>
            </w:r>
            <w:r>
              <w:rPr>
                <w:rFonts w:ascii="华文中宋" w:eastAsia="华文中宋" w:hAnsi="华文中宋"/>
                <w:kern w:val="0"/>
                <w:sz w:val="20"/>
                <w:szCs w:val="20"/>
              </w:rPr>
              <w:t>）何时实施监规测量？何时对结果进行分析评价？是否保留成文的信息？</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1</w:t>
            </w:r>
            <w:r>
              <w:rPr>
                <w:rFonts w:ascii="华文中宋" w:eastAsia="华文中宋" w:hAnsi="华文中宋" w:hint="eastAsia"/>
                <w:kern w:val="0"/>
                <w:sz w:val="20"/>
                <w:szCs w:val="20"/>
              </w:rPr>
              <w:t>对产品的特性和接收准则进行了规定</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2</w:t>
            </w:r>
            <w:r>
              <w:rPr>
                <w:rFonts w:ascii="华文中宋" w:eastAsia="华文中宋" w:hAnsi="华文中宋" w:hint="eastAsia"/>
                <w:kern w:val="0"/>
                <w:sz w:val="20"/>
                <w:szCs w:val="20"/>
              </w:rPr>
              <w:t>对产品的监视和测量进行了策划</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3</w:t>
            </w:r>
            <w:r>
              <w:rPr>
                <w:rFonts w:ascii="华文中宋" w:eastAsia="华文中宋" w:hAnsi="华文中宋" w:hint="eastAsia"/>
                <w:kern w:val="0"/>
                <w:sz w:val="20"/>
                <w:szCs w:val="20"/>
              </w:rPr>
              <w:t>建立监视和测量装置台帐。对使用的卡尺、台秤等设备均定期进行周期性检定。</w:t>
            </w:r>
          </w:p>
          <w:p w:rsidR="00732826" w:rsidRDefault="00732826">
            <w:pPr>
              <w:widowControl/>
              <w:jc w:val="left"/>
              <w:rPr>
                <w:rFonts w:ascii="华文中宋" w:eastAsia="华文中宋" w:hAnsi="华文中宋"/>
                <w:kern w:val="0"/>
                <w:sz w:val="20"/>
                <w:szCs w:val="20"/>
              </w:rPr>
            </w:pPr>
          </w:p>
        </w:tc>
      </w:tr>
      <w:tr w:rsidR="00732826">
        <w:trPr>
          <w:trHeight w:val="388"/>
          <w:jc w:val="center"/>
        </w:trPr>
        <w:tc>
          <w:tcPr>
            <w:tcW w:w="1091" w:type="dxa"/>
          </w:tcPr>
          <w:p w:rsidR="00732826" w:rsidRDefault="00732826">
            <w:pPr>
              <w:widowControl/>
              <w:jc w:val="left"/>
              <w:rPr>
                <w:rFonts w:ascii="华文中宋" w:eastAsia="华文中宋" w:hAnsi="华文中宋"/>
                <w:kern w:val="0"/>
                <w:sz w:val="20"/>
                <w:szCs w:val="20"/>
              </w:rPr>
            </w:pPr>
          </w:p>
        </w:tc>
        <w:tc>
          <w:tcPr>
            <w:tcW w:w="1109" w:type="dxa"/>
          </w:tcPr>
          <w:p w:rsidR="00732826" w:rsidRDefault="00732826">
            <w:pPr>
              <w:widowControl/>
              <w:jc w:val="left"/>
              <w:rPr>
                <w:rFonts w:ascii="华文中宋" w:eastAsia="华文中宋" w:hAnsi="华文中宋"/>
                <w:kern w:val="0"/>
                <w:sz w:val="20"/>
                <w:szCs w:val="20"/>
              </w:rPr>
            </w:pPr>
          </w:p>
        </w:tc>
        <w:tc>
          <w:tcPr>
            <w:tcW w:w="1064" w:type="dxa"/>
          </w:tcPr>
          <w:p w:rsidR="00732826" w:rsidRDefault="00732826">
            <w:pPr>
              <w:widowControl/>
              <w:jc w:val="left"/>
              <w:rPr>
                <w:rFonts w:ascii="华文中宋" w:eastAsia="华文中宋" w:hAnsi="华文中宋"/>
                <w:kern w:val="0"/>
                <w:sz w:val="20"/>
                <w:szCs w:val="20"/>
              </w:rPr>
            </w:pP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E/S:</w:t>
            </w:r>
            <w:r>
              <w:rPr>
                <w:rFonts w:ascii="华文中宋" w:eastAsia="华文中宋" w:hAnsi="华文中宋"/>
                <w:kern w:val="0"/>
                <w:sz w:val="20"/>
                <w:szCs w:val="20"/>
              </w:rPr>
              <w:t>第一阶段审核：是否策划监视测量分析评价过程？</w:t>
            </w:r>
            <w:r>
              <w:rPr>
                <w:rFonts w:ascii="华文中宋" w:eastAsia="华文中宋" w:hAnsi="华文中宋"/>
                <w:kern w:val="0"/>
                <w:sz w:val="20"/>
                <w:szCs w:val="20"/>
              </w:rPr>
              <w:br/>
            </w:r>
            <w:r>
              <w:rPr>
                <w:rFonts w:ascii="华文中宋" w:eastAsia="华文中宋" w:hAnsi="华文中宋"/>
                <w:kern w:val="0"/>
                <w:sz w:val="20"/>
                <w:szCs w:val="20"/>
              </w:rPr>
              <w:t>E/S:</w:t>
            </w:r>
            <w:r>
              <w:rPr>
                <w:rFonts w:ascii="华文中宋" w:eastAsia="华文中宋" w:hAnsi="华文中宋"/>
                <w:kern w:val="0"/>
                <w:sz w:val="20"/>
                <w:szCs w:val="20"/>
              </w:rPr>
              <w:t>第二阶段审核：目标的完成情况？资源的消耗、废弃物的排放量？运行过程中的准则的实际数据？确定为合规义务完成情况？环境绩效的内部信息的沟通方式？监视测量过程中是否使用计量器具，如何管理的？收集事故、职业病、事件等检测结果？被审核方守法记录？</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策划了监视测量分析评价过程</w:t>
            </w:r>
          </w:p>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目标完成良好，废弃物处理有规定程序，合规义务情况完成良好，计量器具有检定周期计划。</w:t>
            </w:r>
          </w:p>
        </w:tc>
      </w:tr>
      <w:tr w:rsidR="00732826">
        <w:trPr>
          <w:trHeight w:val="388"/>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 xml:space="preserve">9.3 </w:t>
            </w:r>
            <w:r>
              <w:rPr>
                <w:rFonts w:ascii="华文中宋" w:eastAsia="华文中宋" w:hAnsi="华文中宋"/>
                <w:kern w:val="0"/>
                <w:sz w:val="20"/>
                <w:szCs w:val="20"/>
              </w:rPr>
              <w:t>管理评审</w:t>
            </w:r>
            <w:r>
              <w:rPr>
                <w:rFonts w:ascii="华文中宋" w:eastAsia="华文中宋" w:hAnsi="华文中宋"/>
                <w:kern w:val="0"/>
                <w:sz w:val="20"/>
                <w:szCs w:val="20"/>
              </w:rPr>
              <w:t xml:space="preserve">        </w:t>
            </w:r>
            <w:r>
              <w:rPr>
                <w:rFonts w:ascii="华文中宋" w:eastAsia="华文中宋" w:hAnsi="华文中宋" w:hint="eastAsia"/>
                <w:kern w:val="0"/>
                <w:sz w:val="20"/>
                <w:szCs w:val="20"/>
              </w:rPr>
              <w:t>Q:</w:t>
            </w:r>
            <w:r>
              <w:rPr>
                <w:rFonts w:ascii="华文中宋" w:eastAsia="华文中宋" w:hAnsi="华文中宋"/>
                <w:kern w:val="0"/>
                <w:sz w:val="20"/>
                <w:szCs w:val="20"/>
              </w:rPr>
              <w:t xml:space="preserve">9.3.1 </w:t>
            </w:r>
            <w:r>
              <w:rPr>
                <w:rFonts w:ascii="华文中宋" w:eastAsia="华文中宋" w:hAnsi="华文中宋"/>
                <w:kern w:val="0"/>
                <w:sz w:val="20"/>
                <w:szCs w:val="20"/>
              </w:rPr>
              <w:t>总则</w:t>
            </w: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9.3 </w:t>
            </w:r>
            <w:r>
              <w:rPr>
                <w:rFonts w:ascii="华文中宋" w:eastAsia="华文中宋" w:hAnsi="华文中宋"/>
                <w:kern w:val="0"/>
                <w:sz w:val="20"/>
                <w:szCs w:val="20"/>
              </w:rPr>
              <w:t>管理评审</w:t>
            </w:r>
            <w:r>
              <w:rPr>
                <w:rFonts w:ascii="华文中宋" w:eastAsia="华文中宋" w:hAnsi="华文中宋"/>
                <w:kern w:val="0"/>
                <w:sz w:val="20"/>
                <w:szCs w:val="20"/>
              </w:rPr>
              <w:br/>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r>
              <w:rPr>
                <w:rFonts w:ascii="华文中宋" w:eastAsia="华文中宋" w:hAnsi="华文中宋"/>
                <w:kern w:val="0"/>
                <w:sz w:val="20"/>
                <w:szCs w:val="20"/>
              </w:rPr>
              <w:t>管理评审</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：公司是否定</w:t>
            </w:r>
            <w:r>
              <w:rPr>
                <w:rFonts w:ascii="华文中宋" w:eastAsia="华文中宋" w:hAnsi="华文中宋"/>
                <w:kern w:val="0"/>
                <w:sz w:val="20"/>
                <w:szCs w:val="20"/>
              </w:rPr>
              <w:t>期召开管理评审？并在管理评审中确定质量体系的运行是否适宜、充分和有效，并与组织的战略方向一致？</w:t>
            </w:r>
            <w:r>
              <w:rPr>
                <w:rFonts w:ascii="华文中宋" w:eastAsia="华文中宋" w:hAnsi="华文中宋"/>
                <w:kern w:val="0"/>
                <w:sz w:val="20"/>
                <w:szCs w:val="20"/>
              </w:rPr>
              <w:br/>
              <w:t>E/S:</w:t>
            </w:r>
            <w:r>
              <w:rPr>
                <w:rFonts w:ascii="华文中宋" w:eastAsia="华文中宋" w:hAnsi="华文中宋"/>
                <w:kern w:val="0"/>
                <w:sz w:val="20"/>
                <w:szCs w:val="20"/>
              </w:rPr>
              <w:t>管理评审输入资料是否满足要求？是否包括以为管理评审采取措施的情况？环境目标的实现程度？组织环境绩效方面的信息？资源的充分性？来自相关方的有关信息交流？应对风险和机遇采取的措施是否有效？有无改进的机会？管理评审输出资料是否满足要求？并保留形成文件的信息？体系改进有关的信息？环境目标为实现时需要采取的措施？改进管理体系与其他业务过程融合的机遇？任何与组织战略方向相关的结论？</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定期召开了管理评审，并在管理评审中</w:t>
            </w:r>
            <w:r>
              <w:rPr>
                <w:rFonts w:ascii="华文中宋" w:eastAsia="华文中宋" w:hAnsi="华文中宋"/>
                <w:kern w:val="0"/>
                <w:sz w:val="20"/>
                <w:szCs w:val="20"/>
              </w:rPr>
              <w:t>确定</w:t>
            </w:r>
            <w:r>
              <w:rPr>
                <w:rFonts w:ascii="华文中宋" w:eastAsia="华文中宋" w:hAnsi="华文中宋" w:hint="eastAsia"/>
                <w:kern w:val="0"/>
                <w:sz w:val="20"/>
                <w:szCs w:val="20"/>
              </w:rPr>
              <w:t>了</w:t>
            </w:r>
            <w:r>
              <w:rPr>
                <w:rFonts w:ascii="华文中宋" w:eastAsia="华文中宋" w:hAnsi="华文中宋"/>
                <w:kern w:val="0"/>
                <w:sz w:val="20"/>
                <w:szCs w:val="20"/>
              </w:rPr>
              <w:t>质量体系的运行适宜充分和有效并与组织的战略方向一致</w:t>
            </w:r>
            <w:r>
              <w:rPr>
                <w:rFonts w:ascii="华文中宋" w:eastAsia="华文中宋" w:hAnsi="华文中宋" w:hint="eastAsia"/>
                <w:kern w:val="0"/>
                <w:sz w:val="20"/>
                <w:szCs w:val="20"/>
              </w:rPr>
              <w:t>。</w:t>
            </w:r>
            <w:r>
              <w:rPr>
                <w:rFonts w:ascii="华文中宋" w:eastAsia="华文中宋" w:hAnsi="华文中宋"/>
                <w:kern w:val="0"/>
                <w:sz w:val="20"/>
                <w:szCs w:val="20"/>
              </w:rPr>
              <w:t>管理评审输入资料满足要求</w:t>
            </w:r>
            <w:r>
              <w:rPr>
                <w:rFonts w:ascii="华文中宋" w:eastAsia="华文中宋" w:hAnsi="华文中宋" w:hint="eastAsia"/>
                <w:kern w:val="0"/>
                <w:sz w:val="20"/>
                <w:szCs w:val="20"/>
              </w:rPr>
              <w:t>，</w:t>
            </w:r>
            <w:r>
              <w:rPr>
                <w:rFonts w:ascii="华文中宋" w:eastAsia="华文中宋" w:hAnsi="华文中宋"/>
                <w:kern w:val="0"/>
                <w:sz w:val="20"/>
                <w:szCs w:val="20"/>
              </w:rPr>
              <w:t>包括以为管理评审采取措施的情况</w:t>
            </w:r>
            <w:r>
              <w:rPr>
                <w:rFonts w:ascii="华文中宋" w:eastAsia="华文中宋" w:hAnsi="华文中宋" w:hint="eastAsia"/>
                <w:kern w:val="0"/>
                <w:sz w:val="20"/>
                <w:szCs w:val="20"/>
              </w:rPr>
              <w:t>，</w:t>
            </w:r>
            <w:r>
              <w:rPr>
                <w:rFonts w:ascii="华文中宋" w:eastAsia="华文中宋" w:hAnsi="华文中宋"/>
                <w:kern w:val="0"/>
                <w:sz w:val="20"/>
                <w:szCs w:val="20"/>
              </w:rPr>
              <w:t>环境目标的实现</w:t>
            </w:r>
            <w:r>
              <w:rPr>
                <w:rFonts w:ascii="华文中宋" w:eastAsia="华文中宋" w:hAnsi="华文中宋" w:hint="eastAsia"/>
                <w:kern w:val="0"/>
                <w:sz w:val="20"/>
                <w:szCs w:val="20"/>
              </w:rPr>
              <w:t>良好，</w:t>
            </w:r>
            <w:r>
              <w:rPr>
                <w:rFonts w:ascii="华文中宋" w:eastAsia="华文中宋" w:hAnsi="华文中宋"/>
                <w:kern w:val="0"/>
                <w:sz w:val="20"/>
                <w:szCs w:val="20"/>
              </w:rPr>
              <w:t>组织环境绩效</w:t>
            </w:r>
            <w:r>
              <w:rPr>
                <w:rFonts w:ascii="华文中宋" w:eastAsia="华文中宋" w:hAnsi="华文中宋" w:hint="eastAsia"/>
                <w:kern w:val="0"/>
                <w:sz w:val="20"/>
                <w:szCs w:val="20"/>
              </w:rPr>
              <w:t>良好，</w:t>
            </w:r>
            <w:r>
              <w:rPr>
                <w:rFonts w:ascii="华文中宋" w:eastAsia="华文中宋" w:hAnsi="华文中宋"/>
                <w:kern w:val="0"/>
                <w:sz w:val="20"/>
                <w:szCs w:val="20"/>
              </w:rPr>
              <w:t>资源</w:t>
            </w:r>
            <w:r>
              <w:rPr>
                <w:rFonts w:ascii="华文中宋" w:eastAsia="华文中宋" w:hAnsi="华文中宋" w:hint="eastAsia"/>
                <w:kern w:val="0"/>
                <w:sz w:val="20"/>
                <w:szCs w:val="20"/>
              </w:rPr>
              <w:t>利用</w:t>
            </w:r>
            <w:r>
              <w:rPr>
                <w:rFonts w:ascii="华文中宋" w:eastAsia="华文中宋" w:hAnsi="华文中宋"/>
                <w:kern w:val="0"/>
                <w:sz w:val="20"/>
                <w:szCs w:val="20"/>
              </w:rPr>
              <w:t>充分</w:t>
            </w:r>
            <w:r>
              <w:rPr>
                <w:rFonts w:ascii="华文中宋" w:eastAsia="华文中宋" w:hAnsi="华文中宋" w:hint="eastAsia"/>
                <w:kern w:val="0"/>
                <w:sz w:val="20"/>
                <w:szCs w:val="20"/>
              </w:rPr>
              <w:t>，有</w:t>
            </w:r>
            <w:r>
              <w:rPr>
                <w:rFonts w:ascii="华文中宋" w:eastAsia="华文中宋" w:hAnsi="华文中宋"/>
                <w:kern w:val="0"/>
                <w:sz w:val="20"/>
                <w:szCs w:val="20"/>
              </w:rPr>
              <w:t>来自相关方的有关信息交流</w:t>
            </w:r>
            <w:r>
              <w:rPr>
                <w:rFonts w:ascii="华文中宋" w:eastAsia="华文中宋" w:hAnsi="华文中宋" w:hint="eastAsia"/>
                <w:kern w:val="0"/>
                <w:sz w:val="20"/>
                <w:szCs w:val="20"/>
              </w:rPr>
              <w:t>，</w:t>
            </w:r>
            <w:r>
              <w:rPr>
                <w:rFonts w:ascii="华文中宋" w:eastAsia="华文中宋" w:hAnsi="华文中宋"/>
                <w:kern w:val="0"/>
                <w:sz w:val="20"/>
                <w:szCs w:val="20"/>
              </w:rPr>
              <w:t>应对风险和机遇采取的措施有效</w:t>
            </w:r>
            <w:r>
              <w:rPr>
                <w:rFonts w:ascii="华文中宋" w:eastAsia="华文中宋" w:hAnsi="华文中宋" w:hint="eastAsia"/>
                <w:kern w:val="0"/>
                <w:sz w:val="20"/>
                <w:szCs w:val="20"/>
              </w:rPr>
              <w:t>，</w:t>
            </w:r>
            <w:r>
              <w:rPr>
                <w:rFonts w:ascii="华文中宋" w:eastAsia="华文中宋" w:hAnsi="华文中宋"/>
                <w:kern w:val="0"/>
                <w:sz w:val="20"/>
                <w:szCs w:val="20"/>
              </w:rPr>
              <w:t>有无改进的机会</w:t>
            </w:r>
            <w:r>
              <w:rPr>
                <w:rFonts w:ascii="华文中宋" w:eastAsia="华文中宋" w:hAnsi="华文中宋" w:hint="eastAsia"/>
                <w:kern w:val="0"/>
                <w:sz w:val="20"/>
                <w:szCs w:val="20"/>
              </w:rPr>
              <w:t>，</w:t>
            </w:r>
            <w:r>
              <w:rPr>
                <w:rFonts w:ascii="华文中宋" w:eastAsia="华文中宋" w:hAnsi="华文中宋"/>
                <w:kern w:val="0"/>
                <w:sz w:val="20"/>
                <w:szCs w:val="20"/>
              </w:rPr>
              <w:t>管理评审输出资料满足要求</w:t>
            </w:r>
            <w:r>
              <w:rPr>
                <w:rFonts w:ascii="华文中宋" w:eastAsia="华文中宋" w:hAnsi="华文中宋" w:hint="eastAsia"/>
                <w:kern w:val="0"/>
                <w:sz w:val="20"/>
                <w:szCs w:val="20"/>
              </w:rPr>
              <w:t>，</w:t>
            </w:r>
            <w:r>
              <w:rPr>
                <w:rFonts w:ascii="华文中宋" w:eastAsia="华文中宋" w:hAnsi="华文中宋"/>
                <w:kern w:val="0"/>
                <w:sz w:val="20"/>
                <w:szCs w:val="20"/>
              </w:rPr>
              <w:t>保留</w:t>
            </w:r>
            <w:r>
              <w:rPr>
                <w:rFonts w:ascii="华文中宋" w:eastAsia="华文中宋" w:hAnsi="华文中宋" w:hint="eastAsia"/>
                <w:kern w:val="0"/>
                <w:sz w:val="20"/>
                <w:szCs w:val="20"/>
              </w:rPr>
              <w:t>了</w:t>
            </w:r>
            <w:r>
              <w:rPr>
                <w:rFonts w:ascii="华文中宋" w:eastAsia="华文中宋" w:hAnsi="华文中宋"/>
                <w:kern w:val="0"/>
                <w:sz w:val="20"/>
                <w:szCs w:val="20"/>
              </w:rPr>
              <w:t>形成文件的信息</w:t>
            </w:r>
            <w:r>
              <w:rPr>
                <w:rFonts w:ascii="华文中宋" w:eastAsia="华文中宋" w:hAnsi="华文中宋" w:hint="eastAsia"/>
                <w:kern w:val="0"/>
                <w:sz w:val="20"/>
                <w:szCs w:val="20"/>
              </w:rPr>
              <w:t>、</w:t>
            </w:r>
            <w:r>
              <w:rPr>
                <w:rFonts w:ascii="华文中宋" w:eastAsia="华文中宋" w:hAnsi="华文中宋"/>
                <w:kern w:val="0"/>
                <w:sz w:val="20"/>
                <w:szCs w:val="20"/>
              </w:rPr>
              <w:t>体系改进有关的信息</w:t>
            </w:r>
            <w:r>
              <w:rPr>
                <w:rFonts w:ascii="华文中宋" w:eastAsia="华文中宋" w:hAnsi="华文中宋" w:hint="eastAsia"/>
                <w:kern w:val="0"/>
                <w:sz w:val="20"/>
                <w:szCs w:val="20"/>
              </w:rPr>
              <w:t>。制定了环境管理目标，</w:t>
            </w:r>
            <w:r>
              <w:rPr>
                <w:rFonts w:ascii="华文中宋" w:eastAsia="华文中宋" w:hAnsi="华文中宋"/>
                <w:kern w:val="0"/>
                <w:sz w:val="20"/>
                <w:szCs w:val="20"/>
              </w:rPr>
              <w:t>改进</w:t>
            </w:r>
            <w:r>
              <w:rPr>
                <w:rFonts w:ascii="华文中宋" w:eastAsia="华文中宋" w:hAnsi="华文中宋" w:hint="eastAsia"/>
                <w:kern w:val="0"/>
                <w:sz w:val="20"/>
                <w:szCs w:val="20"/>
              </w:rPr>
              <w:t>了</w:t>
            </w:r>
            <w:r>
              <w:rPr>
                <w:rFonts w:ascii="华文中宋" w:eastAsia="华文中宋" w:hAnsi="华文中宋"/>
                <w:kern w:val="0"/>
                <w:sz w:val="20"/>
                <w:szCs w:val="20"/>
              </w:rPr>
              <w:t>管理体系与其他业务过程融合的机遇</w:t>
            </w:r>
          </w:p>
        </w:tc>
      </w:tr>
      <w:tr w:rsidR="00732826">
        <w:trPr>
          <w:trHeight w:val="388"/>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9.3.2</w:t>
            </w:r>
            <w:r>
              <w:rPr>
                <w:rFonts w:ascii="华文中宋" w:eastAsia="华文中宋" w:hAnsi="华文中宋"/>
                <w:kern w:val="0"/>
                <w:sz w:val="20"/>
                <w:szCs w:val="20"/>
              </w:rPr>
              <w:t>管理评审输入</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：管理评审输入资料是否满足标准的要求？</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输入资料满足标准要求</w:t>
            </w:r>
          </w:p>
        </w:tc>
      </w:tr>
      <w:tr w:rsidR="00732826">
        <w:trPr>
          <w:trHeight w:val="388"/>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9.3.3</w:t>
            </w:r>
            <w:r>
              <w:rPr>
                <w:rFonts w:ascii="华文中宋" w:eastAsia="华文中宋" w:hAnsi="华文中宋"/>
                <w:kern w:val="0"/>
                <w:sz w:val="20"/>
                <w:szCs w:val="20"/>
              </w:rPr>
              <w:t>管理评审输出</w:t>
            </w: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w:t>
            </w:r>
            <w:r>
              <w:rPr>
                <w:rFonts w:ascii="华文中宋" w:eastAsia="华文中宋" w:hAnsi="华文中宋"/>
                <w:kern w:val="0"/>
                <w:sz w:val="20"/>
                <w:szCs w:val="20"/>
              </w:rPr>
              <w:t>：管理评审输出资料是否满足标准的要求？并保留形成文件的信息？有哪些改进的机遇？</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输出材料满足标准要求，保持了记录</w:t>
            </w:r>
          </w:p>
        </w:tc>
      </w:tr>
      <w:tr w:rsidR="00732826">
        <w:trPr>
          <w:trHeight w:val="388"/>
          <w:jc w:val="center"/>
        </w:trPr>
        <w:tc>
          <w:tcPr>
            <w:tcW w:w="1091"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kern w:val="0"/>
                <w:sz w:val="20"/>
                <w:szCs w:val="20"/>
              </w:rPr>
              <w:t xml:space="preserve"> </w:t>
            </w:r>
            <w:r>
              <w:rPr>
                <w:rFonts w:ascii="华文中宋" w:eastAsia="华文中宋" w:hAnsi="华文中宋" w:hint="eastAsia"/>
                <w:kern w:val="0"/>
                <w:sz w:val="20"/>
                <w:szCs w:val="20"/>
              </w:rPr>
              <w:t>Q:10</w:t>
            </w:r>
            <w:r>
              <w:rPr>
                <w:rFonts w:ascii="华文中宋" w:eastAsia="华文中宋" w:hAnsi="华文中宋" w:hint="eastAsia"/>
                <w:kern w:val="0"/>
                <w:sz w:val="20"/>
                <w:szCs w:val="20"/>
              </w:rPr>
              <w:t>改进</w:t>
            </w:r>
            <w:r>
              <w:rPr>
                <w:rFonts w:ascii="华文中宋" w:eastAsia="华文中宋" w:hAnsi="华文中宋"/>
                <w:kern w:val="0"/>
                <w:sz w:val="20"/>
                <w:szCs w:val="20"/>
              </w:rPr>
              <w:t xml:space="preserve">      </w:t>
            </w:r>
          </w:p>
        </w:tc>
        <w:tc>
          <w:tcPr>
            <w:tcW w:w="110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E:10</w:t>
            </w:r>
            <w:r>
              <w:rPr>
                <w:rFonts w:ascii="华文中宋" w:eastAsia="华文中宋" w:hAnsi="华文中宋" w:hint="eastAsia"/>
                <w:kern w:val="0"/>
                <w:sz w:val="20"/>
                <w:szCs w:val="20"/>
              </w:rPr>
              <w:t>改进</w:t>
            </w:r>
            <w:r>
              <w:rPr>
                <w:rFonts w:ascii="华文中宋" w:eastAsia="华文中宋" w:hAnsi="华文中宋"/>
                <w:kern w:val="0"/>
                <w:sz w:val="20"/>
                <w:szCs w:val="20"/>
              </w:rPr>
              <w:br/>
            </w:r>
          </w:p>
        </w:tc>
        <w:tc>
          <w:tcPr>
            <w:tcW w:w="1064"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S:10</w:t>
            </w:r>
            <w:r>
              <w:rPr>
                <w:rFonts w:ascii="华文中宋" w:eastAsia="华文中宋" w:hAnsi="华文中宋" w:hint="eastAsia"/>
                <w:kern w:val="0"/>
                <w:sz w:val="20"/>
                <w:szCs w:val="20"/>
              </w:rPr>
              <w:t>改进</w:t>
            </w:r>
          </w:p>
        </w:tc>
        <w:tc>
          <w:tcPr>
            <w:tcW w:w="3570"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Q/E/S</w:t>
            </w:r>
            <w:r>
              <w:rPr>
                <w:rFonts w:ascii="华文中宋" w:eastAsia="华文中宋" w:hAnsi="华文中宋" w:hint="eastAsia"/>
                <w:kern w:val="0"/>
                <w:sz w:val="20"/>
                <w:szCs w:val="20"/>
              </w:rPr>
              <w:t>执行公司制定的相关要求，无不符合发送。</w:t>
            </w:r>
          </w:p>
        </w:tc>
        <w:tc>
          <w:tcPr>
            <w:tcW w:w="3079" w:type="dxa"/>
          </w:tcPr>
          <w:p w:rsidR="00732826" w:rsidRDefault="009565F1">
            <w:pPr>
              <w:widowControl/>
              <w:jc w:val="left"/>
              <w:rPr>
                <w:rFonts w:ascii="华文中宋" w:eastAsia="华文中宋" w:hAnsi="华文中宋"/>
                <w:kern w:val="0"/>
                <w:sz w:val="20"/>
                <w:szCs w:val="20"/>
              </w:rPr>
            </w:pPr>
            <w:r>
              <w:rPr>
                <w:rFonts w:ascii="华文中宋" w:eastAsia="华文中宋" w:hAnsi="华文中宋" w:hint="eastAsia"/>
                <w:kern w:val="0"/>
                <w:sz w:val="20"/>
                <w:szCs w:val="20"/>
              </w:rPr>
              <w:t>符合体系运行要求及体系标准。</w:t>
            </w:r>
          </w:p>
          <w:p w:rsidR="00732826" w:rsidRDefault="00732826">
            <w:pPr>
              <w:widowControl/>
              <w:jc w:val="left"/>
              <w:rPr>
                <w:rFonts w:ascii="华文中宋" w:eastAsia="华文中宋" w:hAnsi="华文中宋"/>
                <w:kern w:val="0"/>
                <w:sz w:val="20"/>
                <w:szCs w:val="20"/>
              </w:rPr>
            </w:pPr>
          </w:p>
        </w:tc>
      </w:tr>
    </w:tbl>
    <w:p w:rsidR="00732826" w:rsidRDefault="00732826">
      <w:pPr>
        <w:jc w:val="center"/>
        <w:rPr>
          <w:rFonts w:ascii="华文中宋" w:eastAsia="华文中宋" w:hAnsi="华文中宋"/>
          <w:sz w:val="28"/>
          <w:szCs w:val="28"/>
        </w:rPr>
      </w:pPr>
    </w:p>
    <w:sectPr w:rsidR="007328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中宋">
    <w:altName w:val="Malgun Gothic Semilight"/>
    <w:charset w:val="86"/>
    <w:family w:val="auto"/>
    <w:pitch w:val="default"/>
    <w:sig w:usb0="00000000" w:usb1="080F0000" w:usb2="00000000" w:usb3="00000000" w:csb0="0004009F" w:csb1="DFD7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A282F"/>
    <w:rsid w:val="00042E59"/>
    <w:rsid w:val="000A282F"/>
    <w:rsid w:val="000C069C"/>
    <w:rsid w:val="0012468B"/>
    <w:rsid w:val="00172F6A"/>
    <w:rsid w:val="002B0D3D"/>
    <w:rsid w:val="00304D78"/>
    <w:rsid w:val="0031638D"/>
    <w:rsid w:val="00375AAC"/>
    <w:rsid w:val="00535C0D"/>
    <w:rsid w:val="00547B84"/>
    <w:rsid w:val="005808DE"/>
    <w:rsid w:val="005D240A"/>
    <w:rsid w:val="00654A78"/>
    <w:rsid w:val="00677D76"/>
    <w:rsid w:val="00732826"/>
    <w:rsid w:val="00741003"/>
    <w:rsid w:val="0076428C"/>
    <w:rsid w:val="009022A2"/>
    <w:rsid w:val="009565F1"/>
    <w:rsid w:val="00990CDA"/>
    <w:rsid w:val="00A70148"/>
    <w:rsid w:val="00AB341C"/>
    <w:rsid w:val="00AD0494"/>
    <w:rsid w:val="00B22796"/>
    <w:rsid w:val="00BF7923"/>
    <w:rsid w:val="00C14383"/>
    <w:rsid w:val="00CE766C"/>
    <w:rsid w:val="00D9006B"/>
    <w:rsid w:val="023700CE"/>
    <w:rsid w:val="031F6A53"/>
    <w:rsid w:val="034C45B4"/>
    <w:rsid w:val="091678BD"/>
    <w:rsid w:val="1036501D"/>
    <w:rsid w:val="141D0ED9"/>
    <w:rsid w:val="19120BD4"/>
    <w:rsid w:val="1C3E4BE9"/>
    <w:rsid w:val="1DCA14D7"/>
    <w:rsid w:val="25041767"/>
    <w:rsid w:val="2B195F47"/>
    <w:rsid w:val="2CC76A7A"/>
    <w:rsid w:val="2DCF47EA"/>
    <w:rsid w:val="330A6844"/>
    <w:rsid w:val="4606379C"/>
    <w:rsid w:val="4E70250F"/>
    <w:rsid w:val="5326153D"/>
    <w:rsid w:val="57D91D6C"/>
    <w:rsid w:val="59B94A27"/>
    <w:rsid w:val="5B627F19"/>
    <w:rsid w:val="5EAA4AD9"/>
    <w:rsid w:val="5F5416E4"/>
    <w:rsid w:val="6E2D0DBE"/>
    <w:rsid w:val="71D83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rFonts w:asciiTheme="minorHAnsi" w:hAnsiTheme="minorHAnsi" w:cstheme="minorBidi"/>
      <w:kern w:val="2"/>
      <w:sz w:val="18"/>
      <w:szCs w:val="18"/>
    </w:rPr>
  </w:style>
  <w:style w:type="character" w:customStyle="1" w:styleId="Char">
    <w:name w:val="页脚 Char"/>
    <w:basedOn w:val="a0"/>
    <w:link w:val="a3"/>
    <w:qFormat/>
    <w:rPr>
      <w:rFonts w:asciiTheme="minorHAnsi"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1105</Words>
  <Characters>6301</Characters>
  <Application>Microsoft Office Word</Application>
  <DocSecurity>0</DocSecurity>
  <Lines>52</Lines>
  <Paragraphs>14</Paragraphs>
  <ScaleCrop>false</ScaleCrop>
  <Company/>
  <LinksUpToDate>false</LinksUpToDate>
  <CharactersWithSpaces>7392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29</cp:revision>
  <dcterms:created xsi:type="dcterms:W3CDTF">2014-10-29T12:08:00Z</dcterms:created>
  <dcterms:modified xsi:type="dcterms:W3CDTF">2020-11-02T12:47:00Z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